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910" w:rsidRPr="000639FA" w:rsidRDefault="00682910" w:rsidP="0026288D">
      <w:pPr>
        <w:pStyle w:val="a3"/>
        <w:spacing w:line="276" w:lineRule="auto"/>
        <w:contextualSpacing/>
        <w:rPr>
          <w:color w:val="000000"/>
          <w:sz w:val="24"/>
          <w:szCs w:val="24"/>
        </w:rPr>
      </w:pPr>
      <w:r w:rsidRPr="000639FA">
        <w:rPr>
          <w:color w:val="000000"/>
          <w:sz w:val="24"/>
          <w:szCs w:val="24"/>
        </w:rPr>
        <w:t>ДОГОВОР №_________</w:t>
      </w:r>
    </w:p>
    <w:p w:rsidR="00682910" w:rsidRPr="000639FA" w:rsidRDefault="00682910" w:rsidP="0026288D">
      <w:pPr>
        <w:pStyle w:val="a3"/>
        <w:spacing w:line="276" w:lineRule="auto"/>
        <w:contextualSpacing/>
        <w:rPr>
          <w:i/>
          <w:iCs/>
          <w:color w:val="000000"/>
          <w:sz w:val="24"/>
          <w:szCs w:val="24"/>
        </w:rPr>
      </w:pPr>
      <w:r w:rsidRPr="000639FA">
        <w:rPr>
          <w:i/>
          <w:iCs/>
          <w:color w:val="000000"/>
          <w:sz w:val="24"/>
          <w:szCs w:val="24"/>
        </w:rPr>
        <w:t>поставки</w:t>
      </w:r>
    </w:p>
    <w:tbl>
      <w:tblPr>
        <w:tblW w:w="10456" w:type="dxa"/>
        <w:tblLayout w:type="fixed"/>
        <w:tblLook w:val="0000" w:firstRow="0" w:lastRow="0" w:firstColumn="0" w:lastColumn="0" w:noHBand="0" w:noVBand="0"/>
      </w:tblPr>
      <w:tblGrid>
        <w:gridCol w:w="4927"/>
        <w:gridCol w:w="5529"/>
      </w:tblGrid>
      <w:tr w:rsidR="00682910" w:rsidRPr="000639FA" w:rsidTr="00E722E8">
        <w:tc>
          <w:tcPr>
            <w:tcW w:w="4927" w:type="dxa"/>
          </w:tcPr>
          <w:p w:rsidR="00682910" w:rsidRPr="00B944EE" w:rsidRDefault="00682910" w:rsidP="0026288D">
            <w:pPr>
              <w:pStyle w:val="af2"/>
              <w:spacing w:line="276" w:lineRule="auto"/>
              <w:rPr>
                <w:b/>
                <w:color w:val="000000"/>
                <w:sz w:val="24"/>
                <w:szCs w:val="24"/>
              </w:rPr>
            </w:pPr>
            <w:r w:rsidRPr="00B944EE">
              <w:rPr>
                <w:b/>
                <w:color w:val="000000"/>
                <w:sz w:val="24"/>
                <w:szCs w:val="24"/>
              </w:rPr>
              <w:t>г. Самара</w:t>
            </w:r>
          </w:p>
        </w:tc>
        <w:tc>
          <w:tcPr>
            <w:tcW w:w="5529" w:type="dxa"/>
          </w:tcPr>
          <w:p w:rsidR="00682910" w:rsidRPr="000639FA" w:rsidRDefault="00682910" w:rsidP="006B02A8">
            <w:pPr>
              <w:spacing w:line="276" w:lineRule="auto"/>
              <w:jc w:val="right"/>
              <w:rPr>
                <w:b/>
                <w:color w:val="000000"/>
              </w:rPr>
            </w:pPr>
            <w:r w:rsidRPr="000639FA">
              <w:rPr>
                <w:b/>
                <w:color w:val="000000"/>
              </w:rPr>
              <w:t xml:space="preserve">«____» </w:t>
            </w:r>
            <w:r w:rsidR="00194182" w:rsidRPr="000639FA">
              <w:rPr>
                <w:b/>
                <w:color w:val="000000"/>
              </w:rPr>
              <w:t xml:space="preserve">________ </w:t>
            </w:r>
            <w:r w:rsidRPr="000639FA">
              <w:rPr>
                <w:b/>
                <w:color w:val="000000"/>
              </w:rPr>
              <w:t>20</w:t>
            </w:r>
            <w:r w:rsidR="00590F8F" w:rsidRPr="000639FA">
              <w:rPr>
                <w:b/>
                <w:color w:val="000000"/>
              </w:rPr>
              <w:t>2</w:t>
            </w:r>
            <w:r w:rsidR="006B02A8">
              <w:rPr>
                <w:b/>
                <w:color w:val="000000"/>
                <w:lang w:val="en-US"/>
              </w:rPr>
              <w:t>_</w:t>
            </w:r>
            <w:r w:rsidRPr="000639FA">
              <w:rPr>
                <w:b/>
                <w:color w:val="000000"/>
              </w:rPr>
              <w:t xml:space="preserve"> г.</w:t>
            </w:r>
          </w:p>
        </w:tc>
      </w:tr>
    </w:tbl>
    <w:p w:rsidR="00682910" w:rsidRPr="000639FA" w:rsidRDefault="00682910" w:rsidP="0026288D">
      <w:pPr>
        <w:spacing w:line="276" w:lineRule="auto"/>
        <w:jc w:val="both"/>
        <w:rPr>
          <w:color w:val="000000"/>
        </w:rPr>
      </w:pPr>
    </w:p>
    <w:p w:rsidR="00682910" w:rsidRPr="000639FA" w:rsidRDefault="0032321F" w:rsidP="0026288D">
      <w:pPr>
        <w:spacing w:line="276" w:lineRule="auto"/>
        <w:ind w:firstLine="708"/>
        <w:jc w:val="both"/>
        <w:rPr>
          <w:i/>
          <w:color w:val="000000"/>
        </w:rPr>
      </w:pPr>
      <w:r w:rsidRPr="000639FA">
        <w:rPr>
          <w:b/>
          <w:color w:val="000000"/>
        </w:rPr>
        <w:t>__________________________________________________________________</w:t>
      </w:r>
      <w:r w:rsidR="00682910" w:rsidRPr="000639FA">
        <w:rPr>
          <w:color w:val="000000"/>
        </w:rPr>
        <w:t>, реквизиты которого указаны в разделе</w:t>
      </w:r>
      <w:r w:rsidR="00682910" w:rsidRPr="000639FA">
        <w:rPr>
          <w:i/>
          <w:color w:val="000000"/>
        </w:rPr>
        <w:t xml:space="preserve"> </w:t>
      </w:r>
      <w:r w:rsidR="00682910" w:rsidRPr="000639FA">
        <w:rPr>
          <w:color w:val="000000"/>
        </w:rPr>
        <w:t xml:space="preserve">«Реквизиты, печати и подписи уполномоченных лиц Сторон» настоящего Договора, именуемое в дальнейшем </w:t>
      </w:r>
      <w:r w:rsidR="00682910" w:rsidRPr="000639FA">
        <w:rPr>
          <w:b/>
          <w:color w:val="000000"/>
        </w:rPr>
        <w:t>«Поставщик»</w:t>
      </w:r>
      <w:r w:rsidR="00682910" w:rsidRPr="000639FA">
        <w:rPr>
          <w:color w:val="000000"/>
        </w:rPr>
        <w:t xml:space="preserve">, в лице </w:t>
      </w:r>
      <w:r w:rsidRPr="000639FA">
        <w:rPr>
          <w:color w:val="000000"/>
        </w:rPr>
        <w:t>_________________________________</w:t>
      </w:r>
      <w:r w:rsidR="00682910" w:rsidRPr="000639FA">
        <w:rPr>
          <w:color w:val="000000"/>
        </w:rPr>
        <w:t xml:space="preserve">, действующего на основании Устава, с одной стороны, и </w:t>
      </w:r>
    </w:p>
    <w:p w:rsidR="00682910" w:rsidRPr="000639FA" w:rsidRDefault="00682910" w:rsidP="0026288D">
      <w:pPr>
        <w:spacing w:line="276" w:lineRule="auto"/>
        <w:ind w:firstLine="708"/>
        <w:contextualSpacing/>
        <w:jc w:val="both"/>
        <w:rPr>
          <w:color w:val="000000"/>
        </w:rPr>
      </w:pPr>
      <w:r w:rsidRPr="000639FA">
        <w:rPr>
          <w:b/>
          <w:color w:val="000000"/>
        </w:rPr>
        <w:t>Общество с ограниченной ответственностью «Самарские коммунальные системы»</w:t>
      </w:r>
      <w:r w:rsidRPr="000639FA">
        <w:rPr>
          <w:color w:val="000000"/>
        </w:rPr>
        <w:t>, реквизиты которого указаны в разделе</w:t>
      </w:r>
      <w:r w:rsidRPr="000639FA">
        <w:rPr>
          <w:i/>
          <w:color w:val="000000"/>
        </w:rPr>
        <w:t xml:space="preserve"> </w:t>
      </w:r>
      <w:r w:rsidRPr="000639FA">
        <w:rPr>
          <w:color w:val="000000"/>
        </w:rPr>
        <w:t xml:space="preserve">«Реквизиты, печати и подписи уполномоченных лиц Сторон» настоящего Договора, именуемое в дальнейшем </w:t>
      </w:r>
      <w:r w:rsidRPr="000639FA">
        <w:rPr>
          <w:b/>
          <w:color w:val="000000"/>
        </w:rPr>
        <w:t xml:space="preserve">«Покупатель», </w:t>
      </w:r>
      <w:r w:rsidRPr="000639FA">
        <w:rPr>
          <w:color w:val="000000"/>
        </w:rPr>
        <w:t>в лице Главного управляющего директора Бирюкова Владимира Вячеславовича, действующего на осно</w:t>
      </w:r>
      <w:bookmarkStart w:id="0" w:name="_GoBack"/>
      <w:bookmarkEnd w:id="0"/>
      <w:r w:rsidRPr="000639FA">
        <w:rPr>
          <w:color w:val="000000"/>
        </w:rPr>
        <w:t xml:space="preserve">вании Доверенности </w:t>
      </w:r>
      <w:r w:rsidR="00E95A29" w:rsidRPr="000639FA">
        <w:rPr>
          <w:color w:val="000000"/>
        </w:rPr>
        <w:t>№</w:t>
      </w:r>
      <w:r w:rsidR="008C40BE">
        <w:rPr>
          <w:color w:val="000000"/>
        </w:rPr>
        <w:t>20</w:t>
      </w:r>
      <w:r w:rsidR="00E95A29" w:rsidRPr="000639FA">
        <w:rPr>
          <w:color w:val="000000"/>
        </w:rPr>
        <w:t xml:space="preserve"> от </w:t>
      </w:r>
      <w:r w:rsidR="008C40BE">
        <w:rPr>
          <w:color w:val="000000"/>
        </w:rPr>
        <w:t>20.02.2021</w:t>
      </w:r>
      <w:r w:rsidRPr="000639FA">
        <w:rPr>
          <w:color w:val="000000"/>
        </w:rPr>
        <w:t>г.,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682910" w:rsidRPr="000639FA" w:rsidRDefault="00682910" w:rsidP="0026288D">
      <w:pPr>
        <w:spacing w:line="276" w:lineRule="auto"/>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 xml:space="preserve">1. Предмет Договора </w:t>
      </w:r>
    </w:p>
    <w:p w:rsidR="00682910" w:rsidRDefault="00682910" w:rsidP="0026288D">
      <w:pPr>
        <w:spacing w:line="276" w:lineRule="auto"/>
        <w:contextualSpacing/>
        <w:jc w:val="both"/>
        <w:outlineLvl w:val="1"/>
        <w:rPr>
          <w:color w:val="000000"/>
        </w:rPr>
      </w:pPr>
      <w:r w:rsidRPr="000639FA">
        <w:rPr>
          <w:color w:val="000000"/>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 (по форме согласно Приложению №1), далее по тексту договора «Товар». </w:t>
      </w:r>
      <w:r w:rsidR="00105B54">
        <w:rPr>
          <w:color w:val="000000"/>
        </w:rPr>
        <w:t>В Приложении №1 указывается общий</w:t>
      </w:r>
      <w:r w:rsidR="00F4702B">
        <w:rPr>
          <w:color w:val="000000"/>
        </w:rPr>
        <w:t xml:space="preserve"> объем, количество Товаров, </w:t>
      </w:r>
      <w:r w:rsidR="00F4702B" w:rsidRPr="0026288D">
        <w:t>цена за единицу Товара, условия поставки Товара, а также иные существенные условия поставки</w:t>
      </w:r>
      <w:r w:rsidR="00F4702B">
        <w:rPr>
          <w:color w:val="000000"/>
        </w:rPr>
        <w:t xml:space="preserve"> Товара, подлежащего поставке в период действия Договора.</w:t>
      </w:r>
    </w:p>
    <w:p w:rsidR="00C853A6" w:rsidRPr="00E36340" w:rsidRDefault="00C853A6" w:rsidP="0026288D">
      <w:pPr>
        <w:spacing w:line="276" w:lineRule="auto"/>
        <w:contextualSpacing/>
        <w:jc w:val="both"/>
        <w:outlineLvl w:val="1"/>
        <w:rPr>
          <w:b/>
          <w:color w:val="000000"/>
        </w:rPr>
      </w:pPr>
      <w:r w:rsidRPr="00E36340">
        <w:rPr>
          <w:color w:val="000000"/>
        </w:rPr>
        <w:t xml:space="preserve">1.2. </w:t>
      </w:r>
      <w:r w:rsidR="00514560" w:rsidRPr="00E36340">
        <w:rPr>
          <w:color w:val="000000"/>
        </w:rPr>
        <w:t xml:space="preserve">Поставка </w:t>
      </w:r>
      <w:r w:rsidRPr="00E36340">
        <w:rPr>
          <w:color w:val="000000"/>
        </w:rPr>
        <w:t>Товар</w:t>
      </w:r>
      <w:r w:rsidR="00514560" w:rsidRPr="00E36340">
        <w:rPr>
          <w:color w:val="000000"/>
        </w:rPr>
        <w:t>а</w:t>
      </w:r>
      <w:r w:rsidRPr="00E36340">
        <w:rPr>
          <w:color w:val="000000"/>
        </w:rPr>
        <w:t xml:space="preserve"> </w:t>
      </w:r>
      <w:r w:rsidR="00514560" w:rsidRPr="00E36340">
        <w:rPr>
          <w:color w:val="000000"/>
        </w:rPr>
        <w:t xml:space="preserve">осуществляется </w:t>
      </w:r>
      <w:r w:rsidRPr="00E36340">
        <w:rPr>
          <w:color w:val="000000"/>
        </w:rPr>
        <w:t>по заявкам По</w:t>
      </w:r>
      <w:r w:rsidR="006546E7" w:rsidRPr="00E36340">
        <w:rPr>
          <w:color w:val="000000"/>
        </w:rPr>
        <w:t>к</w:t>
      </w:r>
      <w:r w:rsidR="00737038" w:rsidRPr="00E36340">
        <w:rPr>
          <w:color w:val="000000"/>
        </w:rPr>
        <w:t>упателя</w:t>
      </w:r>
      <w:r w:rsidRPr="00E36340">
        <w:rPr>
          <w:color w:val="000000"/>
        </w:rPr>
        <w:t xml:space="preserve"> (далее по тексту - «Заявка»). Форма Заявки приведена в Приложении №2 к настоящему договору. </w:t>
      </w:r>
    </w:p>
    <w:p w:rsidR="00682910" w:rsidRPr="000639FA" w:rsidRDefault="00682910" w:rsidP="00F4702B">
      <w:pPr>
        <w:spacing w:line="276" w:lineRule="auto"/>
        <w:contextualSpacing/>
        <w:jc w:val="both"/>
        <w:outlineLvl w:val="1"/>
        <w:rPr>
          <w:b/>
          <w:color w:val="000000"/>
        </w:rPr>
      </w:pPr>
      <w:r w:rsidRPr="00E36340">
        <w:rPr>
          <w:color w:val="000000"/>
        </w:rPr>
        <w:t xml:space="preserve">1.2. В </w:t>
      </w:r>
      <w:r w:rsidR="00F4702B" w:rsidRPr="00E36340">
        <w:rPr>
          <w:color w:val="000000"/>
        </w:rPr>
        <w:t>Заявке</w:t>
      </w:r>
      <w:r w:rsidR="007319FE" w:rsidRPr="00E36340">
        <w:rPr>
          <w:color w:val="000000"/>
        </w:rPr>
        <w:t xml:space="preserve"> </w:t>
      </w:r>
      <w:r w:rsidR="00DB0CE7" w:rsidRPr="00E36340">
        <w:rPr>
          <w:color w:val="000000"/>
        </w:rPr>
        <w:t>указывается</w:t>
      </w:r>
      <w:r w:rsidRPr="00E36340">
        <w:rPr>
          <w:color w:val="000000"/>
        </w:rPr>
        <w:t>: наименование Товара, количество,</w:t>
      </w:r>
      <w:r w:rsidRPr="000639FA">
        <w:rPr>
          <w:color w:val="000000"/>
        </w:rPr>
        <w:t xml:space="preserve"> </w:t>
      </w:r>
      <w:r w:rsidR="006546E7">
        <w:rPr>
          <w:color w:val="000000"/>
        </w:rPr>
        <w:t>период</w:t>
      </w:r>
      <w:r w:rsidR="00764CF8">
        <w:rPr>
          <w:color w:val="000000"/>
        </w:rPr>
        <w:t xml:space="preserve"> </w:t>
      </w:r>
      <w:r w:rsidR="00C57AE5">
        <w:rPr>
          <w:color w:val="000000"/>
        </w:rPr>
        <w:t xml:space="preserve">поставки, </w:t>
      </w:r>
      <w:r w:rsidR="00F4702B" w:rsidRPr="0026288D">
        <w:t>цена за единицу Товара, условия поставки Товара, а также иные существенные условия поставки</w:t>
      </w:r>
      <w:r w:rsidR="00F4702B">
        <w:t xml:space="preserve">. Заявка направляется Поставщику </w:t>
      </w:r>
      <w:r w:rsidR="00C57AE5">
        <w:t xml:space="preserve">посредством электронной почты за 30 календарных дней до </w:t>
      </w:r>
      <w:r w:rsidR="00F5225A">
        <w:t xml:space="preserve">начала </w:t>
      </w:r>
      <w:r w:rsidR="00C57AE5">
        <w:t>планируемо</w:t>
      </w:r>
      <w:r w:rsidR="00737038">
        <w:t>го</w:t>
      </w:r>
      <w:r w:rsidR="00C57AE5">
        <w:t xml:space="preserve"> </w:t>
      </w:r>
      <w:r w:rsidR="00737038">
        <w:t>периода</w:t>
      </w:r>
      <w:r w:rsidR="00C57AE5">
        <w:t xml:space="preserve"> поставки Товара.</w:t>
      </w:r>
      <w:r w:rsidR="00737038">
        <w:t xml:space="preserve"> Периодом поставки считается </w:t>
      </w:r>
      <w:r w:rsidR="00F5225A">
        <w:t>промежуток времени</w:t>
      </w:r>
      <w:r w:rsidR="00764CF8">
        <w:t>, обозначенный датой начала поставки и датой окончания поставки, в течение которого Поставщик обязуется произвести поставку Товара.</w:t>
      </w:r>
    </w:p>
    <w:p w:rsidR="00682910" w:rsidRPr="000639FA" w:rsidRDefault="00682910" w:rsidP="0026288D">
      <w:pPr>
        <w:spacing w:line="276" w:lineRule="auto"/>
        <w:contextualSpacing/>
        <w:jc w:val="center"/>
        <w:outlineLvl w:val="0"/>
        <w:rPr>
          <w:b/>
          <w:color w:val="000000"/>
        </w:rPr>
      </w:pPr>
      <w:r w:rsidRPr="000639FA">
        <w:rPr>
          <w:b/>
          <w:color w:val="000000"/>
        </w:rPr>
        <w:t>2. Обязательства Сторон</w:t>
      </w:r>
    </w:p>
    <w:p w:rsidR="00682910" w:rsidRPr="000639FA" w:rsidRDefault="00682910" w:rsidP="0026288D">
      <w:pPr>
        <w:spacing w:line="276" w:lineRule="auto"/>
        <w:contextualSpacing/>
        <w:jc w:val="both"/>
        <w:outlineLvl w:val="1"/>
        <w:rPr>
          <w:i/>
          <w:color w:val="000000"/>
        </w:rPr>
      </w:pPr>
      <w:r w:rsidRPr="000639FA">
        <w:rPr>
          <w:i/>
          <w:color w:val="000000"/>
        </w:rPr>
        <w:t>2.1. Поставщик обязан:</w:t>
      </w:r>
    </w:p>
    <w:p w:rsidR="00682910" w:rsidRPr="000639FA" w:rsidRDefault="00682910" w:rsidP="0026288D">
      <w:pPr>
        <w:spacing w:line="276" w:lineRule="auto"/>
        <w:contextualSpacing/>
        <w:jc w:val="both"/>
        <w:outlineLvl w:val="2"/>
        <w:rPr>
          <w:color w:val="000000"/>
        </w:rPr>
      </w:pPr>
      <w:r w:rsidRPr="000639FA">
        <w:rPr>
          <w:color w:val="000000"/>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682910" w:rsidRPr="000639FA" w:rsidRDefault="00682910" w:rsidP="0026288D">
      <w:pPr>
        <w:spacing w:line="276" w:lineRule="auto"/>
        <w:contextualSpacing/>
        <w:jc w:val="both"/>
        <w:outlineLvl w:val="2"/>
        <w:rPr>
          <w:color w:val="000000"/>
        </w:rPr>
      </w:pPr>
      <w:r w:rsidRPr="000639FA">
        <w:rPr>
          <w:color w:val="000000"/>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682910" w:rsidRPr="000639FA" w:rsidRDefault="00682910" w:rsidP="0026288D">
      <w:pPr>
        <w:spacing w:line="276" w:lineRule="auto"/>
        <w:contextualSpacing/>
        <w:jc w:val="both"/>
        <w:outlineLvl w:val="1"/>
        <w:rPr>
          <w:color w:val="000000"/>
        </w:rPr>
      </w:pPr>
      <w:r w:rsidRPr="000639FA">
        <w:rPr>
          <w:color w:val="000000"/>
        </w:rPr>
        <w:t>2.1.3. Передать Покупателю Товар свободный от любых прав третьих лиц, не заложенный, под запретом или арестом не состоящий;</w:t>
      </w:r>
    </w:p>
    <w:p w:rsidR="00682910" w:rsidRPr="000639FA" w:rsidRDefault="00682910" w:rsidP="0026288D">
      <w:pPr>
        <w:spacing w:line="276" w:lineRule="auto"/>
        <w:contextualSpacing/>
        <w:jc w:val="both"/>
        <w:outlineLvl w:val="2"/>
        <w:rPr>
          <w:color w:val="000000"/>
        </w:rPr>
      </w:pPr>
      <w:r w:rsidRPr="000639FA">
        <w:rPr>
          <w:color w:val="000000"/>
        </w:rPr>
        <w:t xml:space="preserve">2.1.4. Передать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rsidR="00682910" w:rsidRPr="000639FA" w:rsidRDefault="00682910" w:rsidP="0026288D">
      <w:pPr>
        <w:spacing w:line="276" w:lineRule="auto"/>
        <w:contextualSpacing/>
        <w:jc w:val="both"/>
        <w:outlineLvl w:val="2"/>
        <w:rPr>
          <w:color w:val="000000"/>
        </w:rPr>
      </w:pPr>
      <w:r w:rsidRPr="000639FA">
        <w:rPr>
          <w:color w:val="000000"/>
        </w:rPr>
        <w:t>2.1.5. Передать Товар в оригинальной упаковке либо упаковке и таре, согласованной Сторонами в Приложении;</w:t>
      </w:r>
    </w:p>
    <w:p w:rsidR="00682910" w:rsidRPr="000639FA" w:rsidRDefault="00682910" w:rsidP="0026288D">
      <w:pPr>
        <w:spacing w:line="276" w:lineRule="auto"/>
        <w:contextualSpacing/>
        <w:jc w:val="both"/>
        <w:outlineLvl w:val="2"/>
        <w:rPr>
          <w:color w:val="000000"/>
        </w:rPr>
      </w:pPr>
      <w:r w:rsidRPr="000639FA">
        <w:rPr>
          <w:color w:val="000000"/>
        </w:rPr>
        <w:lastRenderedPageBreak/>
        <w:t xml:space="preserve">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договора предусмотрено внесение предварительной оплаты, </w:t>
      </w:r>
      <w:r w:rsidR="00B17CC1" w:rsidRPr="00B17CC1">
        <w:rPr>
          <w:color w:val="000000"/>
        </w:rPr>
        <w:t>Поставщик</w:t>
      </w:r>
      <w:r w:rsidRPr="000639FA">
        <w:rPr>
          <w:color w:val="000000"/>
        </w:rPr>
        <w:t xml:space="preserve">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rsidR="00682910" w:rsidRPr="000639FA" w:rsidRDefault="00682910" w:rsidP="0026288D">
      <w:pPr>
        <w:spacing w:line="276" w:lineRule="auto"/>
        <w:contextualSpacing/>
        <w:jc w:val="both"/>
        <w:outlineLvl w:val="2"/>
        <w:rPr>
          <w:color w:val="000000"/>
        </w:rPr>
      </w:pPr>
      <w:r w:rsidRPr="000639FA">
        <w:rPr>
          <w:color w:val="000000"/>
        </w:rPr>
        <w:t xml:space="preserve">2.1.7. В случае одностороннего отказа Покупателя от Договора, либо от поставки в соответствии с п. 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682910" w:rsidRPr="000639FA" w:rsidRDefault="00682910" w:rsidP="0026288D">
      <w:pPr>
        <w:spacing w:line="276" w:lineRule="auto"/>
        <w:contextualSpacing/>
        <w:jc w:val="both"/>
        <w:outlineLvl w:val="2"/>
        <w:rPr>
          <w:color w:val="000000"/>
        </w:rPr>
      </w:pPr>
      <w:r w:rsidRPr="000639FA">
        <w:rPr>
          <w:color w:val="000000"/>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682910" w:rsidRPr="000639FA" w:rsidRDefault="00682910" w:rsidP="0026288D">
      <w:pPr>
        <w:spacing w:line="276" w:lineRule="auto"/>
        <w:contextualSpacing/>
        <w:jc w:val="both"/>
        <w:outlineLvl w:val="1"/>
        <w:rPr>
          <w:i/>
          <w:color w:val="000000"/>
        </w:rPr>
      </w:pPr>
      <w:r w:rsidRPr="000639FA">
        <w:rPr>
          <w:i/>
          <w:color w:val="000000"/>
        </w:rPr>
        <w:t xml:space="preserve">2.2. Поставщик вправе: </w:t>
      </w:r>
    </w:p>
    <w:p w:rsidR="00682910" w:rsidRPr="000639FA" w:rsidRDefault="00682910" w:rsidP="0026288D">
      <w:pPr>
        <w:spacing w:line="276" w:lineRule="auto"/>
        <w:contextualSpacing/>
        <w:jc w:val="both"/>
        <w:outlineLvl w:val="2"/>
        <w:rPr>
          <w:color w:val="000000"/>
        </w:rPr>
      </w:pPr>
      <w:r w:rsidRPr="000639FA">
        <w:rPr>
          <w:color w:val="000000"/>
        </w:rPr>
        <w:t>2.2.1. Требовать оплату за переданный Товар;</w:t>
      </w:r>
    </w:p>
    <w:p w:rsidR="00682910" w:rsidRPr="000639FA" w:rsidRDefault="00682910" w:rsidP="0026288D">
      <w:pPr>
        <w:spacing w:line="276" w:lineRule="auto"/>
        <w:contextualSpacing/>
        <w:jc w:val="both"/>
        <w:outlineLvl w:val="2"/>
        <w:rPr>
          <w:color w:val="000000"/>
        </w:rPr>
      </w:pPr>
      <w:r w:rsidRPr="000639FA">
        <w:rPr>
          <w:color w:val="000000"/>
        </w:rPr>
        <w:t>2.2.2. В случае отказа Покупателя от подписания Акта приема-передачи, требовать представления от Покупателя письменных возражений в сроки, указанные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2.3. Покупатель обязан:</w:t>
      </w:r>
    </w:p>
    <w:p w:rsidR="00682910" w:rsidRPr="000639FA" w:rsidRDefault="00682910" w:rsidP="0026288D">
      <w:pPr>
        <w:spacing w:line="276" w:lineRule="auto"/>
        <w:contextualSpacing/>
        <w:jc w:val="both"/>
        <w:outlineLvl w:val="2"/>
        <w:rPr>
          <w:color w:val="000000"/>
        </w:rPr>
      </w:pPr>
      <w:r w:rsidRPr="000639FA">
        <w:rPr>
          <w:color w:val="000000"/>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682910" w:rsidRPr="000639FA" w:rsidRDefault="00682910" w:rsidP="0026288D">
      <w:pPr>
        <w:spacing w:line="276" w:lineRule="auto"/>
        <w:contextualSpacing/>
        <w:jc w:val="both"/>
        <w:outlineLvl w:val="2"/>
        <w:rPr>
          <w:color w:val="000000"/>
        </w:rPr>
      </w:pPr>
      <w:r w:rsidRPr="000639FA">
        <w:rPr>
          <w:color w:val="000000"/>
        </w:rPr>
        <w:t>2.3.2. Оплатить переданный Поставщиком Товар в сроки, установленные Разделом 3 настоящего Договора либо соответствующим Приложением;</w:t>
      </w:r>
    </w:p>
    <w:p w:rsidR="00682910" w:rsidRPr="000639FA" w:rsidRDefault="00682910" w:rsidP="0026288D">
      <w:pPr>
        <w:spacing w:line="276" w:lineRule="auto"/>
        <w:contextualSpacing/>
        <w:jc w:val="both"/>
        <w:outlineLvl w:val="2"/>
        <w:rPr>
          <w:color w:val="000000"/>
        </w:rPr>
      </w:pPr>
      <w:r w:rsidRPr="000639FA">
        <w:rPr>
          <w:color w:val="000000"/>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 xml:space="preserve">2.4. Покупатель вправе: </w:t>
      </w:r>
    </w:p>
    <w:p w:rsidR="00682910" w:rsidRPr="000639FA" w:rsidRDefault="00682910" w:rsidP="0026288D">
      <w:pPr>
        <w:spacing w:line="276" w:lineRule="auto"/>
        <w:contextualSpacing/>
        <w:jc w:val="both"/>
        <w:outlineLvl w:val="2"/>
        <w:rPr>
          <w:color w:val="000000"/>
        </w:rPr>
      </w:pPr>
      <w:r w:rsidRPr="000639FA">
        <w:rPr>
          <w:color w:val="000000"/>
        </w:rPr>
        <w:t>2.4.1. Требовать предоставления ему Товара надлежащего качества;</w:t>
      </w:r>
    </w:p>
    <w:p w:rsidR="00682910" w:rsidRPr="000639FA" w:rsidRDefault="00682910" w:rsidP="0026288D">
      <w:pPr>
        <w:spacing w:line="276" w:lineRule="auto"/>
        <w:contextualSpacing/>
        <w:jc w:val="both"/>
        <w:outlineLvl w:val="2"/>
        <w:rPr>
          <w:color w:val="000000"/>
        </w:rPr>
      </w:pPr>
      <w:r w:rsidRPr="000639FA">
        <w:rPr>
          <w:color w:val="000000"/>
        </w:rPr>
        <w:t>2.4.2. Требовать соблюдения Поставщиком сроков, установленных настоящим Договором/Приложением к нему;</w:t>
      </w:r>
    </w:p>
    <w:p w:rsidR="00682910" w:rsidRPr="000639FA" w:rsidRDefault="00682910" w:rsidP="0026288D">
      <w:pPr>
        <w:spacing w:line="276" w:lineRule="auto"/>
        <w:contextualSpacing/>
        <w:jc w:val="both"/>
        <w:outlineLvl w:val="2"/>
        <w:rPr>
          <w:color w:val="000000"/>
        </w:rPr>
      </w:pPr>
      <w:r w:rsidRPr="000639FA">
        <w:rPr>
          <w:color w:val="000000"/>
        </w:rPr>
        <w:t>2.4.3. Требовать предоставления Товара свободного от любых притязаний третьих лиц;</w:t>
      </w:r>
    </w:p>
    <w:p w:rsidR="00517871" w:rsidRPr="000639FA" w:rsidRDefault="00682910"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2.4.4. </w:t>
      </w:r>
      <w:r w:rsidR="00517871" w:rsidRPr="000639FA">
        <w:rPr>
          <w:rFonts w:ascii="Times New Roman" w:hAnsi="Times New Roman" w:cs="Times New Roman"/>
          <w:color w:val="000000"/>
          <w:sz w:val="24"/>
          <w:szCs w:val="24"/>
        </w:rPr>
        <w:t xml:space="preserve">В одностороннем порядке отказаться от исполнения Договора полностью или в части путем направления Поставщику соответствующего письменного уведомления в следующих случаях: </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а) нарушение сроков поставки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б) поставка Товара ненадлежащего качества;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в) поставка Товара в количестве, отличающемся от количества, предусмотренного Приложением к Договору;</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г) поставка некомплектного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д) указание в товарной накладной и счете-фактуре наименования Товара, не соответствующего наименованию, указанному в Приложении к Договору;</w:t>
      </w:r>
    </w:p>
    <w:tbl>
      <w:tblPr>
        <w:tblW w:w="0" w:type="auto"/>
        <w:tblCellSpacing w:w="15" w:type="dxa"/>
        <w:tblLook w:val="04A0" w:firstRow="1" w:lastRow="0" w:firstColumn="1" w:lastColumn="0" w:noHBand="0" w:noVBand="1"/>
      </w:tblPr>
      <w:tblGrid>
        <w:gridCol w:w="5697"/>
      </w:tblGrid>
      <w:tr w:rsidR="00517871" w:rsidRPr="000639FA" w:rsidTr="00477C23">
        <w:trPr>
          <w:tblCellSpacing w:w="15" w:type="dxa"/>
        </w:trPr>
        <w:tc>
          <w:tcPr>
            <w:tcW w:w="0" w:type="auto"/>
            <w:tcMar>
              <w:top w:w="15" w:type="dxa"/>
              <w:left w:w="15" w:type="dxa"/>
              <w:bottom w:w="15" w:type="dxa"/>
              <w:right w:w="15" w:type="dxa"/>
            </w:tcMar>
            <w:hideMark/>
          </w:tcPr>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е) нарушение сроков замены некачественного Товара. </w:t>
            </w:r>
          </w:p>
        </w:tc>
      </w:tr>
    </w:tbl>
    <w:p w:rsidR="00517871" w:rsidRPr="000639FA" w:rsidRDefault="00517871" w:rsidP="0026288D">
      <w:pPr>
        <w:spacing w:line="276" w:lineRule="auto"/>
        <w:rPr>
          <w:color w:val="000000"/>
        </w:rPr>
      </w:pPr>
      <w:r w:rsidRPr="000639FA">
        <w:rPr>
          <w:color w:val="000000"/>
        </w:rPr>
        <w:t xml:space="preserve">  Договор считается расторгнутым или измененным (при частичном отказе от исполнения Договора) с момента отправления Покупателем уведомления об отказе от исполнения Договора полностью или в части. </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lastRenderedPageBreak/>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2.5.2. Потребовать замены Товара ненадлежащего качества Товаром, соответствующим Договору (Приложению).</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2.7. В случае передачи Товара в меньшем или большем количестве, чем предусмотрено п. 1.2 Договора,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2.7.1. Потребовать от Поставщика поставить недостающее либо забрать не предусмотренное Приложениями количество Товара;</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2.7.2. Отказаться от переданного Товара и от его оплаты;</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2.7.3. Отказаться от недопоставленного Товара.</w:t>
      </w:r>
    </w:p>
    <w:p w:rsidR="00682910" w:rsidRPr="000639FA" w:rsidRDefault="00682910" w:rsidP="0026288D">
      <w:pPr>
        <w:pStyle w:val="ConsPlusNormal"/>
        <w:spacing w:line="276" w:lineRule="auto"/>
        <w:ind w:firstLine="0"/>
        <w:contextualSpacing/>
        <w:jc w:val="both"/>
        <w:rPr>
          <w:rFonts w:ascii="Times New Roman" w:hAnsi="Times New Roman" w:cs="Times New Roman"/>
          <w:color w:val="000000"/>
          <w:sz w:val="24"/>
          <w:szCs w:val="24"/>
        </w:rPr>
      </w:pPr>
    </w:p>
    <w:p w:rsidR="00682910" w:rsidRPr="000639FA" w:rsidRDefault="00682910" w:rsidP="0026288D">
      <w:pPr>
        <w:spacing w:line="276" w:lineRule="auto"/>
        <w:contextualSpacing/>
        <w:jc w:val="center"/>
        <w:outlineLvl w:val="0"/>
        <w:rPr>
          <w:b/>
          <w:color w:val="000000"/>
        </w:rPr>
      </w:pPr>
      <w:r w:rsidRPr="000639FA">
        <w:rPr>
          <w:b/>
          <w:color w:val="000000"/>
        </w:rPr>
        <w:t>3. Цена и порядок расчетов по Договору</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Общая цена Договора определяется Приложениями к Договору, подписываемыми Сторонами по форме согласно Приложению № 1 к Договору.</w:t>
      </w:r>
    </w:p>
    <w:p w:rsidR="00682910" w:rsidRPr="007319FE" w:rsidRDefault="00682910" w:rsidP="0026288D">
      <w:pPr>
        <w:pStyle w:val="a8"/>
        <w:tabs>
          <w:tab w:val="num" w:pos="540"/>
        </w:tabs>
        <w:spacing w:after="0" w:line="276" w:lineRule="auto"/>
        <w:contextualSpacing/>
        <w:jc w:val="both"/>
        <w:outlineLvl w:val="1"/>
        <w:rPr>
          <w:color w:val="000000"/>
        </w:rPr>
      </w:pPr>
      <w:r w:rsidRPr="000639FA">
        <w:rPr>
          <w:color w:val="00000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682910" w:rsidRPr="000639FA" w:rsidRDefault="00682910" w:rsidP="0026288D">
      <w:pPr>
        <w:numPr>
          <w:ilvl w:val="0"/>
          <w:numId w:val="3"/>
        </w:numPr>
        <w:tabs>
          <w:tab w:val="clear" w:pos="851"/>
          <w:tab w:val="num" w:pos="540"/>
        </w:tabs>
        <w:autoSpaceDE w:val="0"/>
        <w:autoSpaceDN w:val="0"/>
        <w:spacing w:line="276" w:lineRule="auto"/>
        <w:ind w:left="0" w:firstLine="0"/>
        <w:contextualSpacing/>
        <w:jc w:val="both"/>
        <w:outlineLvl w:val="1"/>
        <w:rPr>
          <w:color w:val="000000"/>
        </w:rPr>
      </w:pPr>
      <w:r w:rsidRPr="000639FA">
        <w:rPr>
          <w:color w:val="00000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3.5. </w:t>
      </w:r>
      <w:r w:rsidR="00682910" w:rsidRPr="000639FA">
        <w:rPr>
          <w:color w:val="000000"/>
        </w:rPr>
        <w:t xml:space="preserve">Покупатель обязан осуществить оплату выставленного Поставщиком счета в течение </w:t>
      </w:r>
      <w:r w:rsidR="00320983" w:rsidRPr="00320983">
        <w:t>2</w:t>
      </w:r>
      <w:r w:rsidR="00B06409">
        <w:t>0 (</w:t>
      </w:r>
      <w:r w:rsidR="00320983">
        <w:rPr>
          <w:color w:val="000000"/>
        </w:rPr>
        <w:t>двадцати</w:t>
      </w:r>
      <w:r w:rsidR="00B06409">
        <w:t xml:space="preserve">) </w:t>
      </w:r>
      <w:r w:rsidR="00320983" w:rsidRPr="000639FA">
        <w:rPr>
          <w:color w:val="000000"/>
        </w:rPr>
        <w:t>банковских</w:t>
      </w:r>
      <w:r w:rsidR="00B06409">
        <w:t xml:space="preserve"> дне</w:t>
      </w:r>
      <w:r w:rsidR="00682910" w:rsidRPr="000639FA">
        <w:rPr>
          <w:color w:val="000000"/>
        </w:rPr>
        <w:t xml:space="preserve">й после его предъявления </w:t>
      </w:r>
      <w:r w:rsidR="00B17CC1" w:rsidRPr="00B17CC1">
        <w:rPr>
          <w:color w:val="000000"/>
        </w:rPr>
        <w:t>Поставщиком</w:t>
      </w:r>
      <w:r w:rsidR="00682910" w:rsidRPr="000639FA">
        <w:rPr>
          <w:color w:val="000000"/>
        </w:rPr>
        <w:t xml:space="preserve"> при наличии оригинала счета-фактуры, оформленного в соответствии с</w:t>
      </w:r>
      <w:r w:rsidR="004A1BAD" w:rsidRPr="000639FA">
        <w:rPr>
          <w:color w:val="000000"/>
        </w:rPr>
        <w:t xml:space="preserve"> требованиями законодательства. Если Поставщик является субъектом малого или среднего предпринимательства Покупатель обязан осуществить оплату </w:t>
      </w:r>
      <w:r w:rsidRPr="000639FA">
        <w:rPr>
          <w:color w:val="000000"/>
        </w:rPr>
        <w:t>поставленного</w:t>
      </w:r>
      <w:r w:rsidR="004A1BAD" w:rsidRPr="000639FA">
        <w:rPr>
          <w:color w:val="000000"/>
        </w:rPr>
        <w:t xml:space="preserve"> Поставщиком </w:t>
      </w:r>
      <w:r w:rsidRPr="000639FA">
        <w:rPr>
          <w:color w:val="000000"/>
        </w:rPr>
        <w:t>Товара в срок</w:t>
      </w:r>
      <w:r w:rsidR="004A1BAD" w:rsidRPr="000639FA">
        <w:rPr>
          <w:color w:val="000000"/>
        </w:rPr>
        <w:t xml:space="preserve"> </w:t>
      </w:r>
      <w:r w:rsidRPr="000639FA">
        <w:rPr>
          <w:color w:val="000000"/>
        </w:rPr>
        <w:t xml:space="preserve">не более </w:t>
      </w:r>
      <w:r w:rsidR="0003261B" w:rsidRPr="0003261B">
        <w:rPr>
          <w:color w:val="000000"/>
        </w:rPr>
        <w:t>7</w:t>
      </w:r>
      <w:r w:rsidRPr="000639FA">
        <w:rPr>
          <w:color w:val="000000"/>
        </w:rPr>
        <w:t xml:space="preserve"> </w:t>
      </w:r>
      <w:r w:rsidR="0003261B">
        <w:rPr>
          <w:color w:val="000000"/>
        </w:rPr>
        <w:t>(сем</w:t>
      </w:r>
      <w:r w:rsidR="008C40BE">
        <w:rPr>
          <w:color w:val="000000"/>
        </w:rPr>
        <w:t xml:space="preserve">и) </w:t>
      </w:r>
      <w:r w:rsidRPr="000639FA">
        <w:rPr>
          <w:color w:val="000000"/>
        </w:rPr>
        <w:t xml:space="preserve">рабочих дней со дня подписания Покупателем документа о приемке товара по договору. </w:t>
      </w:r>
    </w:p>
    <w:p w:rsidR="00682910" w:rsidRPr="000639FA" w:rsidRDefault="00682910" w:rsidP="00502758">
      <w:pPr>
        <w:pStyle w:val="31"/>
        <w:spacing w:line="276" w:lineRule="auto"/>
        <w:ind w:left="0" w:firstLine="0"/>
        <w:contextualSpacing/>
        <w:outlineLvl w:val="1"/>
        <w:rPr>
          <w:szCs w:val="24"/>
        </w:rPr>
      </w:pP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lastRenderedPageBreak/>
        <w:t xml:space="preserve">Проценты, предусмотренные статьей 317.1 Гражданского кодекса Российской Федерации, </w:t>
      </w:r>
      <w:r w:rsidRPr="000639FA">
        <w:rPr>
          <w:szCs w:val="24"/>
        </w:rPr>
        <w:br/>
        <w:t xml:space="preserve">на сумму долга за период пользования денежными средствами, возникшего у любой из Сторон, </w:t>
      </w:r>
      <w:r w:rsidRPr="000639FA">
        <w:rPr>
          <w:szCs w:val="24"/>
        </w:rPr>
        <w:br/>
        <w:t>не начисляются и уплате не подлежат.</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682910" w:rsidRPr="000639FA" w:rsidRDefault="00682910" w:rsidP="0026288D">
      <w:pPr>
        <w:pStyle w:val="31"/>
        <w:tabs>
          <w:tab w:val="num" w:pos="540"/>
        </w:tabs>
        <w:spacing w:line="276" w:lineRule="auto"/>
        <w:ind w:left="0" w:firstLine="0"/>
        <w:contextualSpacing/>
        <w:outlineLvl w:val="1"/>
        <w:rPr>
          <w:szCs w:val="24"/>
        </w:rPr>
      </w:pPr>
      <w:r w:rsidRPr="000639FA">
        <w:rPr>
          <w:szCs w:val="24"/>
        </w:rPr>
        <w:t>В случае просрочки предоставления документов, необходимых для осуществления расчетов, Покупатель вправе увеличить срок оплаты поставленного Товара соразмерно времени просрочки предоставления всех документов.</w:t>
      </w:r>
    </w:p>
    <w:p w:rsidR="00682910" w:rsidRPr="000639FA" w:rsidRDefault="00502758" w:rsidP="007E1264">
      <w:pPr>
        <w:pStyle w:val="31"/>
        <w:spacing w:line="276" w:lineRule="auto"/>
        <w:ind w:left="0" w:firstLine="0"/>
        <w:contextualSpacing/>
        <w:outlineLvl w:val="1"/>
        <w:rPr>
          <w:szCs w:val="24"/>
        </w:rPr>
      </w:pPr>
      <w:r w:rsidRPr="000639FA">
        <w:rPr>
          <w:szCs w:val="24"/>
        </w:rPr>
        <w:t xml:space="preserve">3.7. </w:t>
      </w:r>
      <w:r w:rsidR="00682910" w:rsidRPr="000639FA">
        <w:rPr>
          <w:szCs w:val="24"/>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в течение </w:t>
      </w:r>
      <w:r w:rsidR="00320983">
        <w:rPr>
          <w:szCs w:val="24"/>
        </w:rPr>
        <w:t xml:space="preserve">20 </w:t>
      </w:r>
      <w:r w:rsidR="00320983">
        <w:t xml:space="preserve">(двадцати) </w:t>
      </w:r>
      <w:r w:rsidR="00320983" w:rsidRPr="000639FA">
        <w:t>банковских</w:t>
      </w:r>
      <w:r w:rsidR="00320983">
        <w:t xml:space="preserve"> </w:t>
      </w:r>
      <w:r w:rsidR="00B06409">
        <w:t>дне</w:t>
      </w:r>
      <w:r w:rsidR="00B06409" w:rsidRPr="000639FA">
        <w:t>й</w:t>
      </w:r>
      <w:r w:rsidR="00B06409" w:rsidRPr="000639FA">
        <w:rPr>
          <w:szCs w:val="24"/>
        </w:rPr>
        <w:t xml:space="preserve"> </w:t>
      </w:r>
      <w:r w:rsidR="00682910" w:rsidRPr="000639FA">
        <w:rPr>
          <w:szCs w:val="24"/>
        </w:rPr>
        <w:t>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w:t>
      </w:r>
      <w:r w:rsidR="00CD259F" w:rsidRPr="00CD259F">
        <w:rPr>
          <w:color w:val="000000"/>
        </w:rPr>
        <w:t>7</w:t>
      </w:r>
      <w:r w:rsidRPr="000639FA">
        <w:rPr>
          <w:color w:val="000000"/>
        </w:rPr>
        <w:t xml:space="preserve"> </w:t>
      </w:r>
      <w:r w:rsidR="00A46A5B">
        <w:rPr>
          <w:color w:val="000000"/>
        </w:rPr>
        <w:t xml:space="preserve">(семи) </w:t>
      </w:r>
      <w:r w:rsidRPr="000639FA">
        <w:rPr>
          <w:color w:val="000000"/>
        </w:rPr>
        <w:t xml:space="preserve">рабочих дней со дня подписания Покупателем документа о приемке товара по договору. </w:t>
      </w:r>
    </w:p>
    <w:p w:rsidR="00502758" w:rsidRPr="000639FA" w:rsidRDefault="00502758" w:rsidP="00502758">
      <w:pPr>
        <w:pStyle w:val="31"/>
        <w:spacing w:line="276" w:lineRule="auto"/>
        <w:ind w:left="0" w:firstLine="0"/>
        <w:contextualSpacing/>
        <w:outlineLvl w:val="1"/>
        <w:rPr>
          <w:szCs w:val="24"/>
        </w:rPr>
      </w:pP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4. Условия поставки Товара</w:t>
      </w:r>
    </w:p>
    <w:p w:rsidR="00682910" w:rsidRPr="000639FA" w:rsidRDefault="00682910" w:rsidP="0026288D">
      <w:pPr>
        <w:spacing w:line="276" w:lineRule="auto"/>
        <w:contextualSpacing/>
        <w:jc w:val="both"/>
        <w:outlineLvl w:val="1"/>
        <w:rPr>
          <w:color w:val="000000"/>
        </w:rPr>
      </w:pPr>
      <w:r w:rsidRPr="000639FA">
        <w:rPr>
          <w:color w:val="000000"/>
        </w:rPr>
        <w:t>Поставка Товара осуществляется на условиях</w:t>
      </w:r>
    </w:p>
    <w:p w:rsidR="00682910" w:rsidRPr="000639FA" w:rsidRDefault="00682910" w:rsidP="0026288D">
      <w:pPr>
        <w:widowControl w:val="0"/>
        <w:tabs>
          <w:tab w:val="left" w:pos="851"/>
        </w:tabs>
        <w:spacing w:line="276" w:lineRule="auto"/>
        <w:contextualSpacing/>
        <w:jc w:val="both"/>
        <w:outlineLvl w:val="1"/>
        <w:rPr>
          <w:b/>
          <w:bCs/>
          <w:color w:val="000000"/>
        </w:rPr>
      </w:pPr>
      <w:r w:rsidRPr="000639FA">
        <w:rPr>
          <w:bCs/>
          <w:color w:val="000000"/>
        </w:rPr>
        <w:t xml:space="preserve">4.1. </w:t>
      </w:r>
      <w:r w:rsidRPr="000639FA">
        <w:rPr>
          <w:b/>
          <w:bCs/>
          <w:color w:val="000000"/>
        </w:rPr>
        <w:t>Базис поставки -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Под пунктом назначения понимается: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железнодорожным транспортом – станция назначения по реквизитам Грузополучателя Товара,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автомобильным транспортом – склад Грузополучателя по реквизитам,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авиатранспортом – аэропорт места назначения по реквизитам Грузополучателя Товара, указанным в Приложениях.</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lastRenderedPageBreak/>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 xml:space="preserve">Контактные сведения указываются в Приложениях. </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682910" w:rsidRPr="000639FA" w:rsidRDefault="00682910" w:rsidP="0026288D">
      <w:pPr>
        <w:widowControl w:val="0"/>
        <w:spacing w:line="276" w:lineRule="auto"/>
        <w:contextualSpacing/>
        <w:jc w:val="both"/>
        <w:outlineLvl w:val="1"/>
        <w:rPr>
          <w:color w:val="000000"/>
        </w:rPr>
      </w:pPr>
      <w:r w:rsidRPr="000639FA">
        <w:rPr>
          <w:color w:val="00000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4.4.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682910" w:rsidRPr="000639FA" w:rsidRDefault="00682910" w:rsidP="0026288D">
      <w:pPr>
        <w:spacing w:line="276" w:lineRule="auto"/>
        <w:contextualSpacing/>
        <w:jc w:val="both"/>
        <w:outlineLvl w:val="1"/>
        <w:rPr>
          <w:bCs/>
          <w:color w:val="000000"/>
        </w:rPr>
      </w:pPr>
      <w:r w:rsidRPr="000639FA">
        <w:rPr>
          <w:bCs/>
          <w:color w:val="000000"/>
        </w:rPr>
        <w:t xml:space="preserve">4.5. Досрочная поставка Товара может производиться только с предварительного письменного согласия Покупателя. </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5. Сроки исполнения обязательств и порядок приема-передачи Товара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5.1. Поставщик обязуется осуществить поставку Товара в течение срока действия Договора в соответствии с Приложениями к Договору.</w:t>
      </w:r>
    </w:p>
    <w:p w:rsidR="00682910" w:rsidRPr="000639FA" w:rsidRDefault="00682910" w:rsidP="0026288D">
      <w:pPr>
        <w:spacing w:line="276" w:lineRule="auto"/>
        <w:contextualSpacing/>
        <w:jc w:val="both"/>
        <w:outlineLvl w:val="1"/>
        <w:rPr>
          <w:color w:val="000000"/>
        </w:rPr>
      </w:pPr>
      <w:r w:rsidRPr="000639FA">
        <w:rPr>
          <w:color w:val="000000"/>
        </w:rPr>
        <w:t>5.2. Покупатель обязан в течение 10 (десяти) банковских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682910" w:rsidRPr="000639FA" w:rsidRDefault="00682910" w:rsidP="0026288D">
      <w:pPr>
        <w:shd w:val="clear" w:color="auto" w:fill="FFFFFF"/>
        <w:spacing w:line="276" w:lineRule="auto"/>
        <w:contextualSpacing/>
        <w:jc w:val="both"/>
        <w:rPr>
          <w:color w:val="000000"/>
        </w:rPr>
      </w:pPr>
      <w:r w:rsidRPr="000639FA">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682910" w:rsidRPr="000639FA" w:rsidRDefault="00682910" w:rsidP="0026288D">
      <w:pPr>
        <w:spacing w:line="276" w:lineRule="auto"/>
        <w:contextualSpacing/>
        <w:jc w:val="both"/>
        <w:outlineLvl w:val="1"/>
        <w:rPr>
          <w:color w:val="000000"/>
        </w:rPr>
      </w:pPr>
      <w:r w:rsidRPr="000639FA">
        <w:rPr>
          <w:color w:val="000000"/>
        </w:rPr>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682910" w:rsidRPr="000639FA" w:rsidRDefault="00682910" w:rsidP="0026288D">
      <w:pPr>
        <w:shd w:val="clear" w:color="auto" w:fill="FFFFFF"/>
        <w:tabs>
          <w:tab w:val="left" w:pos="974"/>
        </w:tabs>
        <w:spacing w:line="276" w:lineRule="auto"/>
        <w:contextualSpacing/>
        <w:jc w:val="both"/>
        <w:rPr>
          <w:color w:val="000000"/>
        </w:rPr>
      </w:pPr>
      <w:r w:rsidRPr="000639FA">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В этом случае все фактические расходы по ответственному хранению несет Поставщик.</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w:t>
      </w:r>
      <w:r w:rsidRPr="000639FA">
        <w:rPr>
          <w:color w:val="000000"/>
        </w:rPr>
        <w:lastRenderedPageBreak/>
        <w:t>будет отправка сообщения по любому из номеров телефонов, телеграфа (факса), электронной почты Поставщика, указанных в Разделе «Реквизиты,</w:t>
      </w:r>
      <w:r w:rsidRPr="000639FA">
        <w:rPr>
          <w:bCs/>
          <w:color w:val="000000"/>
        </w:rPr>
        <w:t xml:space="preserve"> печати и подписи уполномоченных лиц Сторон» настоящего Договора.</w:t>
      </w:r>
    </w:p>
    <w:p w:rsidR="00682910" w:rsidRPr="000639FA" w:rsidRDefault="00682910" w:rsidP="0026288D">
      <w:pPr>
        <w:shd w:val="clear" w:color="auto" w:fill="FFFFFF"/>
        <w:spacing w:line="276" w:lineRule="auto"/>
        <w:contextualSpacing/>
        <w:jc w:val="both"/>
        <w:rPr>
          <w:color w:val="000000"/>
        </w:rPr>
      </w:pPr>
      <w:r w:rsidRPr="000639FA">
        <w:rPr>
          <w:color w:val="000000"/>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0639FA">
        <w:rPr>
          <w:bCs/>
          <w:color w:val="000000"/>
        </w:rPr>
        <w:t xml:space="preserve"> печати и подписи уполномоченных лиц Сторон» настоящего Договора,</w:t>
      </w:r>
      <w:r w:rsidRPr="000639FA">
        <w:rPr>
          <w:color w:val="000000"/>
        </w:rPr>
        <w:t xml:space="preserve"> о направлении им Представителя для участия в составлении Акта о выявленных недостатках Товара.</w:t>
      </w:r>
    </w:p>
    <w:p w:rsidR="00682910" w:rsidRPr="000639FA" w:rsidRDefault="00682910" w:rsidP="0026288D">
      <w:pPr>
        <w:shd w:val="clear" w:color="auto" w:fill="FFFFFF"/>
        <w:spacing w:line="276" w:lineRule="auto"/>
        <w:contextualSpacing/>
        <w:jc w:val="both"/>
        <w:rPr>
          <w:color w:val="000000"/>
        </w:rPr>
      </w:pPr>
      <w:r w:rsidRPr="000639FA">
        <w:rPr>
          <w:color w:val="000000"/>
        </w:rPr>
        <w:t>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rsidR="00682910" w:rsidRPr="000639FA" w:rsidRDefault="00682910" w:rsidP="0026288D">
      <w:pPr>
        <w:shd w:val="clear" w:color="auto" w:fill="FFFFFF"/>
        <w:spacing w:line="276" w:lineRule="auto"/>
        <w:contextualSpacing/>
        <w:jc w:val="both"/>
        <w:rPr>
          <w:color w:val="000000"/>
        </w:rPr>
      </w:pPr>
      <w:r w:rsidRPr="000639F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682910" w:rsidRPr="000639FA" w:rsidRDefault="00682910" w:rsidP="0026288D">
      <w:pPr>
        <w:shd w:val="clear" w:color="auto" w:fill="FFFFFF"/>
        <w:spacing w:line="276" w:lineRule="auto"/>
        <w:contextualSpacing/>
        <w:jc w:val="both"/>
        <w:rPr>
          <w:color w:val="000000"/>
        </w:rPr>
      </w:pPr>
      <w:r w:rsidRPr="000639FA">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639FA">
        <w:rPr>
          <w:iCs/>
          <w:color w:val="000000"/>
        </w:rPr>
        <w:t xml:space="preserve">5.4. </w:t>
      </w:r>
      <w:r w:rsidRPr="000639FA">
        <w:rPr>
          <w:color w:val="000000"/>
        </w:rPr>
        <w:t>настоящего Договора, если Покупатель не воспользовался правами, установленными п. 2.5.1.,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5.6. В случае если предусмотрено соответствующим Приложением, Товар должен поставляться комплектом.</w:t>
      </w:r>
    </w:p>
    <w:p w:rsidR="00682910" w:rsidRPr="000639FA" w:rsidRDefault="00682910" w:rsidP="0026288D">
      <w:pPr>
        <w:shd w:val="clear" w:color="auto" w:fill="FFFFFF"/>
        <w:spacing w:line="276" w:lineRule="auto"/>
        <w:contextualSpacing/>
        <w:jc w:val="both"/>
        <w:rPr>
          <w:color w:val="000000"/>
        </w:rPr>
      </w:pPr>
      <w:r w:rsidRPr="000639FA">
        <w:rPr>
          <w:color w:val="000000"/>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682910" w:rsidRPr="000639FA" w:rsidRDefault="00682910" w:rsidP="0026288D">
      <w:pPr>
        <w:shd w:val="clear" w:color="auto" w:fill="FFFFFF"/>
        <w:spacing w:line="276" w:lineRule="auto"/>
        <w:contextualSpacing/>
        <w:jc w:val="both"/>
        <w:rPr>
          <w:color w:val="000000"/>
        </w:rPr>
      </w:pPr>
      <w:r w:rsidRPr="000639FA">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5.7. В случае если предусмотрено в соответствующем Приложении, Товар должен поставляться в собранном виде.</w:t>
      </w:r>
    </w:p>
    <w:p w:rsidR="00682910" w:rsidRPr="000639FA" w:rsidRDefault="00682910" w:rsidP="0026288D">
      <w:pPr>
        <w:shd w:val="clear" w:color="auto" w:fill="FFFFFF"/>
        <w:spacing w:line="276" w:lineRule="auto"/>
        <w:contextualSpacing/>
        <w:jc w:val="both"/>
        <w:rPr>
          <w:color w:val="000000"/>
        </w:rPr>
      </w:pPr>
      <w:r w:rsidRPr="000639FA">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682910" w:rsidRPr="000639FA" w:rsidRDefault="00682910" w:rsidP="0026288D">
      <w:pPr>
        <w:spacing w:line="276" w:lineRule="auto"/>
        <w:contextualSpacing/>
        <w:jc w:val="both"/>
        <w:rPr>
          <w:color w:val="000000"/>
        </w:rPr>
      </w:pPr>
    </w:p>
    <w:p w:rsidR="00682910" w:rsidRPr="000639FA" w:rsidRDefault="00682910" w:rsidP="0026288D">
      <w:pPr>
        <w:widowControl w:val="0"/>
        <w:spacing w:line="276" w:lineRule="auto"/>
        <w:ind w:firstLine="709"/>
        <w:contextualSpacing/>
        <w:jc w:val="center"/>
        <w:outlineLvl w:val="0"/>
        <w:rPr>
          <w:b/>
          <w:color w:val="000000"/>
        </w:rPr>
      </w:pPr>
      <w:r w:rsidRPr="000639FA">
        <w:rPr>
          <w:b/>
          <w:color w:val="000000"/>
        </w:rPr>
        <w:t>6. Гарантийные обязательства</w:t>
      </w:r>
    </w:p>
    <w:p w:rsidR="00070BDE" w:rsidRPr="000639FA" w:rsidRDefault="00070BDE" w:rsidP="00070BDE">
      <w:pPr>
        <w:spacing w:line="276" w:lineRule="auto"/>
        <w:contextualSpacing/>
        <w:jc w:val="both"/>
        <w:outlineLvl w:val="1"/>
        <w:rPr>
          <w:color w:val="000000"/>
        </w:rPr>
      </w:pPr>
      <w:r w:rsidRPr="000639FA">
        <w:rPr>
          <w:color w:val="000000"/>
        </w:rPr>
        <w:t>6.1. Поставщик устанавливает на переданный по настоящему договору Товар гарантийный срок равный 2 годам с момента передачи Товара Покупателю по Акту приема-передачи,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070BDE" w:rsidRPr="000639FA" w:rsidRDefault="00070BDE" w:rsidP="00070BDE">
      <w:pPr>
        <w:spacing w:line="276" w:lineRule="auto"/>
        <w:contextualSpacing/>
        <w:jc w:val="both"/>
        <w:outlineLvl w:val="1"/>
        <w:rPr>
          <w:color w:val="000000"/>
        </w:rPr>
      </w:pPr>
      <w:r w:rsidRPr="000639FA">
        <w:rPr>
          <w:color w:val="000000"/>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070BDE" w:rsidRPr="000639FA" w:rsidRDefault="00070BDE" w:rsidP="00070BDE">
      <w:pPr>
        <w:spacing w:line="276" w:lineRule="auto"/>
        <w:contextualSpacing/>
        <w:jc w:val="both"/>
        <w:outlineLvl w:val="1"/>
        <w:rPr>
          <w:color w:val="000000"/>
        </w:rPr>
      </w:pPr>
      <w:r w:rsidRPr="000639FA">
        <w:rPr>
          <w:bCs/>
          <w:color w:val="000000"/>
        </w:rPr>
        <w:t xml:space="preserve">6.3. В случае если в течение гарантийного срока будут выявлены недостатки Товара или иное несоответствие </w:t>
      </w:r>
      <w:r w:rsidRPr="000639FA">
        <w:rPr>
          <w:color w:val="000000"/>
        </w:rPr>
        <w:t xml:space="preserve">качества Товара условиям настоящего Договора и Приложений 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070BDE" w:rsidRPr="000639FA" w:rsidRDefault="00070BDE" w:rsidP="00070BDE">
      <w:pPr>
        <w:widowControl w:val="0"/>
        <w:spacing w:line="276" w:lineRule="auto"/>
        <w:contextualSpacing/>
        <w:jc w:val="both"/>
        <w:outlineLvl w:val="1"/>
        <w:rPr>
          <w:color w:val="000000"/>
        </w:rPr>
      </w:pPr>
      <w:r w:rsidRPr="000639FA">
        <w:rPr>
          <w:color w:val="00000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070BDE" w:rsidRPr="000639FA" w:rsidRDefault="00070BDE" w:rsidP="00070BDE">
      <w:pPr>
        <w:spacing w:line="276" w:lineRule="auto"/>
        <w:contextualSpacing/>
        <w:jc w:val="both"/>
        <w:outlineLvl w:val="1"/>
        <w:rPr>
          <w:color w:val="000000"/>
        </w:rPr>
      </w:pPr>
      <w:r w:rsidRPr="000639FA">
        <w:rPr>
          <w:color w:val="00000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070BDE" w:rsidRPr="000639FA" w:rsidRDefault="00070BDE" w:rsidP="00070BDE">
      <w:pPr>
        <w:spacing w:line="276" w:lineRule="auto"/>
        <w:contextualSpacing/>
        <w:jc w:val="both"/>
        <w:outlineLvl w:val="1"/>
        <w:rPr>
          <w:color w:val="000000"/>
        </w:rPr>
      </w:pPr>
      <w:r w:rsidRPr="000639FA">
        <w:rPr>
          <w:color w:val="00000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070BDE" w:rsidRPr="000639FA" w:rsidRDefault="00070BDE" w:rsidP="00070BDE">
      <w:pPr>
        <w:spacing w:line="276" w:lineRule="auto"/>
        <w:contextualSpacing/>
        <w:jc w:val="both"/>
        <w:outlineLvl w:val="1"/>
        <w:rPr>
          <w:color w:val="000000"/>
        </w:rPr>
      </w:pPr>
      <w:r w:rsidRPr="000639FA">
        <w:rPr>
          <w:color w:val="00000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070BDE" w:rsidRPr="000639FA" w:rsidRDefault="00070BDE" w:rsidP="00070BDE">
      <w:pPr>
        <w:spacing w:line="276" w:lineRule="auto"/>
        <w:contextualSpacing/>
        <w:jc w:val="both"/>
        <w:outlineLvl w:val="1"/>
        <w:rPr>
          <w:color w:val="000000"/>
        </w:rPr>
      </w:pPr>
      <w:r w:rsidRPr="000639FA">
        <w:rPr>
          <w:color w:val="00000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1" w:name="ТекстовоеПоле108"/>
      <w:r w:rsidRPr="000639FA">
        <w:rPr>
          <w:color w:val="000000"/>
        </w:rPr>
        <w:t>20 (двадцати)</w:t>
      </w:r>
      <w:bookmarkEnd w:id="1"/>
      <w:r w:rsidRPr="000639FA">
        <w:rPr>
          <w:color w:val="000000"/>
        </w:rPr>
        <w:t xml:space="preserve"> рабочих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070BDE" w:rsidRDefault="00070BDE" w:rsidP="00070BDE">
      <w:pPr>
        <w:spacing w:line="276" w:lineRule="auto"/>
        <w:contextualSpacing/>
        <w:jc w:val="both"/>
        <w:outlineLvl w:val="1"/>
        <w:rPr>
          <w:color w:val="000000"/>
        </w:rPr>
      </w:pPr>
      <w:r w:rsidRPr="000639FA">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070BDE" w:rsidRPr="001C0174" w:rsidRDefault="00070BDE" w:rsidP="00070BDE">
      <w:pPr>
        <w:pStyle w:val="af6"/>
        <w:spacing w:before="0" w:beforeAutospacing="0"/>
      </w:pPr>
      <w:r w:rsidRPr="001C0174">
        <w:rPr>
          <w:color w:val="000000"/>
        </w:rPr>
        <w:t xml:space="preserve">6.10. </w:t>
      </w:r>
      <w:r w:rsidRPr="001C0174">
        <w:t>Поставщик гарантирует, что:</w:t>
      </w:r>
    </w:p>
    <w:p w:rsidR="00070BDE" w:rsidRPr="001C0174" w:rsidRDefault="00070BDE" w:rsidP="00070BDE">
      <w:pPr>
        <w:pStyle w:val="af6"/>
        <w:numPr>
          <w:ilvl w:val="0"/>
          <w:numId w:val="8"/>
        </w:numPr>
        <w:tabs>
          <w:tab w:val="clear" w:pos="720"/>
          <w:tab w:val="num" w:pos="426"/>
        </w:tabs>
        <w:spacing w:before="0" w:beforeAutospacing="0"/>
        <w:ind w:left="0" w:firstLine="0"/>
        <w:jc w:val="both"/>
      </w:pPr>
      <w:r w:rsidRPr="001C0174">
        <w:t>Общество зарегистрировано в ЕГРЮЛ надлежащим образом;</w:t>
      </w:r>
    </w:p>
    <w:p w:rsidR="00070BDE" w:rsidRPr="001C0174" w:rsidRDefault="00070BDE" w:rsidP="00070BDE">
      <w:pPr>
        <w:pStyle w:val="af6"/>
        <w:numPr>
          <w:ilvl w:val="0"/>
          <w:numId w:val="9"/>
        </w:numPr>
        <w:tabs>
          <w:tab w:val="clear" w:pos="720"/>
          <w:tab w:val="num" w:pos="426"/>
        </w:tabs>
        <w:spacing w:before="0" w:beforeAutospacing="0"/>
        <w:ind w:left="0" w:right="130" w:firstLine="0"/>
        <w:jc w:val="both"/>
      </w:pPr>
      <w:r w:rsidRPr="001C0174">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070BDE" w:rsidRPr="001C0174" w:rsidRDefault="00070BDE" w:rsidP="00070BDE">
      <w:pPr>
        <w:pStyle w:val="af6"/>
        <w:numPr>
          <w:ilvl w:val="0"/>
          <w:numId w:val="18"/>
        </w:numPr>
        <w:tabs>
          <w:tab w:val="num" w:pos="426"/>
        </w:tabs>
        <w:spacing w:before="0" w:beforeAutospacing="0"/>
        <w:ind w:left="0" w:right="125" w:firstLine="0"/>
        <w:jc w:val="both"/>
      </w:pPr>
      <w:r w:rsidRPr="001C0174">
        <w:t>располагает персоналом, имуществом и материальными ресурсами, необходимыми для выполнения</w:t>
      </w:r>
      <w:r>
        <w:t xml:space="preserve"> своих обязательств по договору;</w:t>
      </w:r>
    </w:p>
    <w:p w:rsidR="00070BDE" w:rsidRPr="00070BDE" w:rsidRDefault="00070BDE" w:rsidP="00070BDE">
      <w:pPr>
        <w:pStyle w:val="af6"/>
        <w:numPr>
          <w:ilvl w:val="0"/>
          <w:numId w:val="10"/>
        </w:numPr>
        <w:tabs>
          <w:tab w:val="clear" w:pos="720"/>
          <w:tab w:val="num" w:pos="426"/>
        </w:tabs>
        <w:spacing w:before="0" w:beforeAutospacing="0"/>
        <w:ind w:left="0" w:right="113" w:firstLine="0"/>
        <w:jc w:val="both"/>
      </w:pPr>
      <w:r w:rsidRPr="001C0174">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w:t>
      </w:r>
      <w:r>
        <w:t>в</w:t>
      </w:r>
      <w:r w:rsidRPr="001C0174">
        <w:t>ую бухгалтерскую отчетность в налоговый орган;</w:t>
      </w:r>
    </w:p>
    <w:p w:rsidR="00070BDE" w:rsidRPr="001C0174" w:rsidRDefault="00070BDE" w:rsidP="00070BDE">
      <w:pPr>
        <w:pStyle w:val="af6"/>
        <w:numPr>
          <w:ilvl w:val="0"/>
          <w:numId w:val="11"/>
        </w:numPr>
        <w:tabs>
          <w:tab w:val="clear" w:pos="720"/>
          <w:tab w:val="num" w:pos="426"/>
        </w:tabs>
        <w:spacing w:before="0" w:beforeAutospacing="0"/>
        <w:ind w:left="0" w:right="113" w:firstLine="0"/>
        <w:jc w:val="both"/>
      </w:pPr>
      <w:r w:rsidRPr="001C0174">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w:t>
      </w:r>
      <w:r>
        <w:t>к</w:t>
      </w:r>
      <w:r w:rsidRPr="001C0174">
        <w:t>тами органов местного самоуправления, своевременно и в полном объеме представляет налоговую отчетность в налоговые органы;</w:t>
      </w:r>
    </w:p>
    <w:p w:rsidR="00070BDE" w:rsidRPr="001C0174" w:rsidRDefault="00070BDE" w:rsidP="00070BDE">
      <w:pPr>
        <w:pStyle w:val="af6"/>
        <w:numPr>
          <w:ilvl w:val="0"/>
          <w:numId w:val="12"/>
        </w:numPr>
        <w:tabs>
          <w:tab w:val="clear" w:pos="720"/>
          <w:tab w:val="num" w:pos="426"/>
        </w:tabs>
        <w:spacing w:before="0" w:beforeAutospacing="0"/>
        <w:ind w:left="0" w:right="130" w:firstLine="0"/>
        <w:jc w:val="both"/>
      </w:pPr>
      <w:r w:rsidRPr="001C0174">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бухгалтерской</w:t>
      </w:r>
      <w:r w:rsidRPr="001C0174">
        <w:rPr>
          <w:b/>
          <w:bCs/>
        </w:rPr>
        <w:t xml:space="preserve"> </w:t>
      </w:r>
      <w:r w:rsidRPr="001C0174">
        <w:t>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070BDE" w:rsidRPr="001C0174" w:rsidRDefault="00070BDE" w:rsidP="00070BDE">
      <w:pPr>
        <w:pStyle w:val="af6"/>
        <w:numPr>
          <w:ilvl w:val="0"/>
          <w:numId w:val="13"/>
        </w:numPr>
        <w:tabs>
          <w:tab w:val="clear" w:pos="720"/>
          <w:tab w:val="num" w:pos="426"/>
        </w:tabs>
        <w:spacing w:before="0" w:beforeAutospacing="0"/>
        <w:ind w:left="0" w:right="125" w:firstLine="0"/>
        <w:jc w:val="both"/>
      </w:pPr>
      <w:r w:rsidRPr="001C0174">
        <w:t>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070BDE" w:rsidRPr="001C0174" w:rsidRDefault="00070BDE" w:rsidP="00070BDE">
      <w:pPr>
        <w:pStyle w:val="af6"/>
        <w:numPr>
          <w:ilvl w:val="0"/>
          <w:numId w:val="14"/>
        </w:numPr>
        <w:tabs>
          <w:tab w:val="clear" w:pos="720"/>
          <w:tab w:val="num" w:pos="426"/>
        </w:tabs>
        <w:spacing w:before="0" w:beforeAutospacing="0"/>
        <w:ind w:left="0" w:firstLine="0"/>
        <w:jc w:val="both"/>
      </w:pPr>
      <w:r w:rsidRPr="001C0174">
        <w:t>своевременно и в полном объеме уплачивает налоги, сборы и страховые взносы;</w:t>
      </w:r>
    </w:p>
    <w:p w:rsidR="00070BDE" w:rsidRPr="001C0174" w:rsidRDefault="00070BDE" w:rsidP="00070BDE">
      <w:pPr>
        <w:pStyle w:val="af6"/>
        <w:numPr>
          <w:ilvl w:val="0"/>
          <w:numId w:val="15"/>
        </w:numPr>
        <w:tabs>
          <w:tab w:val="clear" w:pos="720"/>
          <w:tab w:val="num" w:pos="426"/>
        </w:tabs>
        <w:spacing w:before="0" w:beforeAutospacing="0"/>
        <w:ind w:left="0" w:firstLine="0"/>
        <w:jc w:val="both"/>
      </w:pPr>
      <w:r w:rsidRPr="001C0174">
        <w:t>отражает в налоговой отчетности по НДС все суммы НДС, предъявленные Покуп</w:t>
      </w:r>
      <w:r>
        <w:t>а</w:t>
      </w:r>
      <w:r w:rsidRPr="001C0174">
        <w:t>телю;</w:t>
      </w:r>
    </w:p>
    <w:p w:rsidR="00070BDE" w:rsidRPr="001C0174" w:rsidRDefault="00070BDE" w:rsidP="00070BDE">
      <w:pPr>
        <w:pStyle w:val="af6"/>
        <w:numPr>
          <w:ilvl w:val="0"/>
          <w:numId w:val="16"/>
        </w:numPr>
        <w:tabs>
          <w:tab w:val="clear" w:pos="720"/>
          <w:tab w:val="num" w:pos="426"/>
        </w:tabs>
        <w:spacing w:before="0" w:beforeAutospacing="0"/>
        <w:ind w:left="0" w:right="125" w:firstLine="0"/>
        <w:jc w:val="both"/>
      </w:pPr>
      <w:r w:rsidRPr="001C0174">
        <w:t>лица, подписывающие от его имени первичные документы и счета-фактуры, имеют на это все необходимые полномочия и доверенности;</w:t>
      </w:r>
    </w:p>
    <w:p w:rsidR="00070BDE" w:rsidRDefault="00070BDE" w:rsidP="00070BDE">
      <w:pPr>
        <w:pStyle w:val="af6"/>
        <w:numPr>
          <w:ilvl w:val="0"/>
          <w:numId w:val="17"/>
        </w:numPr>
        <w:tabs>
          <w:tab w:val="clear" w:pos="720"/>
          <w:tab w:val="num" w:pos="426"/>
        </w:tabs>
        <w:spacing w:before="0" w:beforeAutospacing="0"/>
        <w:ind w:left="0" w:right="119" w:firstLine="0"/>
        <w:jc w:val="both"/>
      </w:pPr>
      <w:r w:rsidRPr="001C0174">
        <w:t>в случае закупки товаров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r>
        <w:t xml:space="preserve"> </w:t>
      </w:r>
    </w:p>
    <w:p w:rsidR="00CB2C97" w:rsidRDefault="00070BDE" w:rsidP="00070BDE">
      <w:pPr>
        <w:pStyle w:val="af6"/>
        <w:numPr>
          <w:ilvl w:val="1"/>
          <w:numId w:val="19"/>
        </w:numPr>
        <w:spacing w:before="0" w:beforeAutospacing="0"/>
        <w:ind w:left="0" w:right="221" w:firstLine="0"/>
        <w:jc w:val="both"/>
      </w:pPr>
      <w:r w:rsidRPr="001C0174">
        <w:t>Пост</w:t>
      </w:r>
      <w:r>
        <w:t>а</w:t>
      </w:r>
      <w:r w:rsidRPr="001C0174">
        <w:t xml:space="preserve">вщик, в соответствии со ст. 406.1 ГК РФ, возмещает </w:t>
      </w:r>
      <w:r w:rsidRPr="00E903BA">
        <w:rPr>
          <w:bCs/>
        </w:rPr>
        <w:t>Покупателю</w:t>
      </w:r>
      <w:r w:rsidRPr="001C0174">
        <w:rPr>
          <w:b/>
          <w:bCs/>
        </w:rPr>
        <w:t xml:space="preserve"> </w:t>
      </w:r>
      <w:r w:rsidRPr="001C0174">
        <w:t xml:space="preserve">все имущественные потери последнего, возникшие в связи с предъявлением налоговыми органами и (или) третьими лицами, купившими товары у </w:t>
      </w:r>
      <w:r w:rsidRPr="00E903BA">
        <w:rPr>
          <w:bCs/>
        </w:rPr>
        <w:t>Покупателя,</w:t>
      </w:r>
      <w:r w:rsidRPr="001C0174">
        <w:rPr>
          <w:b/>
          <w:bCs/>
        </w:rPr>
        <w:t xml:space="preserve"> </w:t>
      </w:r>
      <w:r w:rsidRPr="001C0174">
        <w:t xml:space="preserve">требований об уплате налогов (пеней, штрафов), </w:t>
      </w:r>
      <w:r w:rsidRPr="001C0174">
        <w:rPr>
          <w:iCs/>
        </w:rPr>
        <w:t>доначисленных</w:t>
      </w:r>
      <w:r w:rsidRPr="001C0174">
        <w:rPr>
          <w:i/>
          <w:iCs/>
        </w:rPr>
        <w:t xml:space="preserve"> </w:t>
      </w:r>
      <w:r w:rsidRPr="001C0174">
        <w:t>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w:t>
      </w:r>
      <w:r>
        <w:t>а</w:t>
      </w:r>
      <w:r w:rsidRPr="001C0174">
        <w:t>вщик</w:t>
      </w:r>
      <w:r>
        <w:t>а</w:t>
      </w:r>
      <w:r w:rsidRPr="001C0174">
        <w:t xml:space="preserve"> или по сделкам с привлеченными им в целях исполнения настоящего договора лицами (поставщики, исполнители и т.д.).</w:t>
      </w:r>
    </w:p>
    <w:p w:rsidR="00070BDE" w:rsidRPr="001C0174" w:rsidRDefault="00070BDE" w:rsidP="00070BDE">
      <w:pPr>
        <w:pStyle w:val="af6"/>
        <w:numPr>
          <w:ilvl w:val="1"/>
          <w:numId w:val="19"/>
        </w:numPr>
        <w:spacing w:before="0" w:beforeAutospacing="0"/>
        <w:ind w:left="0" w:right="221" w:firstLine="0"/>
        <w:jc w:val="both"/>
      </w:pPr>
      <w:r w:rsidRPr="001C0174">
        <w:t xml:space="preserve">Указанные в пункте </w:t>
      </w:r>
      <w:r>
        <w:t>6.11</w:t>
      </w:r>
      <w:r w:rsidRPr="001C0174">
        <w:t xml:space="preserve"> настоящего договора имущественные потери возмещаются </w:t>
      </w:r>
      <w:r w:rsidRPr="00AA781A">
        <w:rPr>
          <w:iCs/>
        </w:rPr>
        <w:t xml:space="preserve">Поставщиком </w:t>
      </w:r>
      <w:r w:rsidRPr="001C0174">
        <w:t xml:space="preserve">в размере сумм, уплаченных на основании решений, требований налоговых органов. При этом факт оспаривания или неоспаривания данных налоговых доначислений в налоговом органе, в т.ч. </w:t>
      </w:r>
      <w:r w:rsidRPr="001C0174">
        <w:rPr>
          <w:color w:val="0C0C0C"/>
        </w:rPr>
        <w:t xml:space="preserve">в </w:t>
      </w:r>
      <w:r w:rsidRPr="001C0174">
        <w:t xml:space="preserve">вышестоящем налоговом органе или в суде, а также факт оспаривания или неоспаривания в суде претензий третьих лиц не влияет на обязанность </w:t>
      </w:r>
      <w:r w:rsidRPr="00AA781A">
        <w:rPr>
          <w:bCs/>
        </w:rPr>
        <w:t>Поставщика</w:t>
      </w:r>
      <w:r w:rsidRPr="001C0174">
        <w:rPr>
          <w:b/>
          <w:bCs/>
        </w:rPr>
        <w:t xml:space="preserve"> </w:t>
      </w:r>
      <w:r w:rsidRPr="001C0174">
        <w:t>возместить имущественные потери.</w:t>
      </w:r>
    </w:p>
    <w:p w:rsidR="00070BDE" w:rsidRPr="001C0174" w:rsidRDefault="00070BDE" w:rsidP="00070BDE">
      <w:pPr>
        <w:pStyle w:val="af6"/>
        <w:numPr>
          <w:ilvl w:val="1"/>
          <w:numId w:val="19"/>
        </w:numPr>
        <w:spacing w:before="0" w:beforeAutospacing="0"/>
        <w:ind w:left="0" w:right="232" w:firstLine="0"/>
        <w:jc w:val="both"/>
      </w:pPr>
      <w:r w:rsidRPr="001C0174">
        <w:t xml:space="preserve">Поставщик обязуется в течение 30 (тридцати) календарных дней с даты выставления </w:t>
      </w:r>
      <w:r w:rsidRPr="00AA781A">
        <w:rPr>
          <w:iCs/>
        </w:rPr>
        <w:t>Покупателем</w:t>
      </w:r>
      <w:r w:rsidRPr="001C0174">
        <w:rPr>
          <w:i/>
          <w:iCs/>
        </w:rPr>
        <w:t xml:space="preserve"> </w:t>
      </w:r>
      <w:r w:rsidRPr="001C0174">
        <w:t xml:space="preserve">претензии возместить </w:t>
      </w:r>
      <w:r w:rsidRPr="00AA781A">
        <w:rPr>
          <w:bCs/>
        </w:rPr>
        <w:t>Покупателю</w:t>
      </w:r>
      <w:r w:rsidRPr="001C0174">
        <w:rPr>
          <w:b/>
          <w:bCs/>
        </w:rPr>
        <w:t xml:space="preserve"> </w:t>
      </w:r>
      <w:r w:rsidRPr="001C0174">
        <w:t xml:space="preserve">все убытки последнего, возникшие в случаях, указанных в пункте </w:t>
      </w:r>
      <w:r>
        <w:t>6.11</w:t>
      </w:r>
      <w:r w:rsidRPr="001C0174">
        <w:t xml:space="preserve"> настоящего договора в полном объеме независимо от уплаты Заказчику неустойки.</w:t>
      </w:r>
    </w:p>
    <w:p w:rsidR="00070BDE" w:rsidRPr="001C0174" w:rsidRDefault="00070BDE" w:rsidP="00070BDE">
      <w:pPr>
        <w:pStyle w:val="af6"/>
        <w:numPr>
          <w:ilvl w:val="1"/>
          <w:numId w:val="19"/>
        </w:numPr>
        <w:spacing w:before="0" w:beforeAutospacing="0"/>
        <w:ind w:left="0" w:right="232" w:firstLine="0"/>
        <w:jc w:val="both"/>
      </w:pPr>
      <w:r w:rsidRPr="001C0174">
        <w:t xml:space="preserve">Стороны определили, что вышеуказанные заверения об обстоятельствах имеют существенное значение для </w:t>
      </w:r>
      <w:r w:rsidRPr="00AA781A">
        <w:rPr>
          <w:bCs/>
        </w:rPr>
        <w:t>Покупателя</w:t>
      </w:r>
      <w:r w:rsidRPr="00E903BA">
        <w:rPr>
          <w:bCs/>
        </w:rPr>
        <w:t>,</w:t>
      </w:r>
      <w:r w:rsidRPr="001C0174">
        <w:rPr>
          <w:b/>
          <w:bCs/>
        </w:rPr>
        <w:t xml:space="preserve"> </w:t>
      </w:r>
      <w:r w:rsidRPr="001C0174">
        <w:t>и Покупател</w:t>
      </w:r>
      <w:r>
        <w:t>ь</w:t>
      </w:r>
      <w:r w:rsidRPr="001C0174">
        <w:t xml:space="preserve"> при исполнении настоящего договора будет полагаться на данные заверения об обстоятельствах.</w:t>
      </w:r>
    </w:p>
    <w:p w:rsidR="00682910" w:rsidRPr="000639FA" w:rsidRDefault="00682910" w:rsidP="0026288D">
      <w:pPr>
        <w:spacing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7. Конфиденциальность</w:t>
      </w:r>
    </w:p>
    <w:p w:rsidR="00682910" w:rsidRPr="000639FA" w:rsidRDefault="00682910" w:rsidP="0026288D">
      <w:pPr>
        <w:spacing w:line="276" w:lineRule="auto"/>
        <w:contextualSpacing/>
        <w:jc w:val="both"/>
        <w:outlineLvl w:val="1"/>
        <w:rPr>
          <w:color w:val="000000"/>
        </w:rPr>
      </w:pPr>
      <w:r w:rsidRPr="000639FA">
        <w:rPr>
          <w:color w:val="000000"/>
        </w:rPr>
        <w:t>7.1.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682910" w:rsidRPr="000639FA" w:rsidRDefault="00682910" w:rsidP="0026288D">
      <w:pPr>
        <w:spacing w:line="276" w:lineRule="auto"/>
        <w:contextualSpacing/>
        <w:jc w:val="both"/>
        <w:outlineLvl w:val="1"/>
        <w:rPr>
          <w:color w:val="000000"/>
        </w:rPr>
      </w:pPr>
      <w:r w:rsidRPr="000639F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682910" w:rsidRPr="000639FA" w:rsidRDefault="00682910" w:rsidP="0026288D">
      <w:pPr>
        <w:spacing w:line="276" w:lineRule="auto"/>
        <w:contextualSpacing/>
        <w:jc w:val="both"/>
        <w:outlineLvl w:val="1"/>
        <w:rPr>
          <w:color w:val="000000"/>
        </w:rPr>
      </w:pPr>
      <w:r w:rsidRPr="000639FA">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682910" w:rsidRPr="000639FA" w:rsidRDefault="00682910" w:rsidP="0026288D">
      <w:pPr>
        <w:spacing w:line="276" w:lineRule="auto"/>
        <w:contextualSpacing/>
        <w:jc w:val="both"/>
        <w:outlineLvl w:val="1"/>
        <w:rPr>
          <w:color w:val="000000"/>
        </w:rPr>
      </w:pPr>
      <w:r w:rsidRPr="000639FA">
        <w:rPr>
          <w:color w:val="000000"/>
        </w:rPr>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682910" w:rsidRPr="000639FA" w:rsidRDefault="00682910" w:rsidP="0026288D">
      <w:pPr>
        <w:spacing w:line="276" w:lineRule="auto"/>
        <w:contextualSpacing/>
        <w:jc w:val="both"/>
        <w:outlineLvl w:val="1"/>
        <w:rPr>
          <w:color w:val="000000"/>
        </w:rPr>
      </w:pPr>
      <w:r w:rsidRPr="000639FA">
        <w:rPr>
          <w:color w:val="000000"/>
        </w:rPr>
        <w:t>- незамедлительно уведомить другую Сторону о получении такого требования,</w:t>
      </w:r>
    </w:p>
    <w:p w:rsidR="00682910" w:rsidRPr="000639FA" w:rsidRDefault="00682910" w:rsidP="0026288D">
      <w:pPr>
        <w:spacing w:line="276" w:lineRule="auto"/>
        <w:contextualSpacing/>
        <w:jc w:val="both"/>
        <w:outlineLvl w:val="1"/>
        <w:rPr>
          <w:color w:val="000000"/>
        </w:rPr>
      </w:pPr>
      <w:r w:rsidRPr="000639FA">
        <w:rPr>
          <w:color w:val="000000"/>
        </w:rPr>
        <w:t>- предоставить указанным органам или лицам минимально необходимый/требуемый объем Информации,</w:t>
      </w:r>
    </w:p>
    <w:p w:rsidR="00682910" w:rsidRPr="000639FA" w:rsidRDefault="00682910" w:rsidP="0026288D">
      <w:pPr>
        <w:spacing w:line="276" w:lineRule="auto"/>
        <w:contextualSpacing/>
        <w:jc w:val="both"/>
        <w:outlineLvl w:val="1"/>
        <w:rPr>
          <w:color w:val="000000"/>
        </w:rPr>
      </w:pPr>
      <w:r w:rsidRPr="000639FA">
        <w:rPr>
          <w:color w:val="00000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682910" w:rsidRPr="000639FA" w:rsidRDefault="00682910" w:rsidP="0026288D">
      <w:pPr>
        <w:spacing w:line="276" w:lineRule="auto"/>
        <w:contextualSpacing/>
        <w:jc w:val="both"/>
        <w:outlineLvl w:val="1"/>
        <w:rPr>
          <w:color w:val="000000"/>
        </w:rPr>
      </w:pPr>
      <w:r w:rsidRPr="000639F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682910" w:rsidRPr="000639FA" w:rsidRDefault="00682910" w:rsidP="0026288D">
      <w:pPr>
        <w:spacing w:line="276" w:lineRule="auto"/>
        <w:contextualSpacing/>
        <w:jc w:val="both"/>
        <w:outlineLvl w:val="1"/>
        <w:rPr>
          <w:color w:val="000000"/>
        </w:rPr>
      </w:pPr>
      <w:r w:rsidRPr="000639F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682910" w:rsidRPr="000639FA" w:rsidRDefault="00682910" w:rsidP="0026288D">
      <w:pPr>
        <w:spacing w:line="276" w:lineRule="auto"/>
        <w:contextualSpacing/>
        <w:jc w:val="both"/>
        <w:outlineLvl w:val="1"/>
        <w:rPr>
          <w:color w:val="000000"/>
        </w:rPr>
      </w:pPr>
      <w:r w:rsidRPr="000639FA">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682910" w:rsidRPr="000639FA" w:rsidRDefault="00682910" w:rsidP="0026288D">
      <w:pPr>
        <w:spacing w:line="276" w:lineRule="auto"/>
        <w:contextualSpacing/>
        <w:jc w:val="both"/>
        <w:outlineLvl w:val="1"/>
        <w:rPr>
          <w:color w:val="000000"/>
        </w:rPr>
      </w:pPr>
      <w:r w:rsidRPr="000639F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 1 (одного) рабочего дня со дня разглашения Информации.</w:t>
      </w:r>
    </w:p>
    <w:p w:rsidR="00682910" w:rsidRPr="000639FA" w:rsidRDefault="00682910" w:rsidP="0026288D">
      <w:pPr>
        <w:pStyle w:val="a8"/>
        <w:spacing w:after="0" w:line="276" w:lineRule="auto"/>
        <w:contextualSpacing/>
        <w:jc w:val="both"/>
        <w:outlineLvl w:val="1"/>
        <w:rPr>
          <w:color w:val="000000"/>
        </w:rPr>
      </w:pPr>
      <w:r w:rsidRPr="000639F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682910" w:rsidRPr="000639FA" w:rsidRDefault="00682910" w:rsidP="0026288D">
      <w:pPr>
        <w:pStyle w:val="a8"/>
        <w:spacing w:after="0" w:line="276" w:lineRule="auto"/>
        <w:contextualSpacing/>
        <w:jc w:val="both"/>
        <w:outlineLvl w:val="1"/>
        <w:rPr>
          <w:color w:val="000000"/>
        </w:rPr>
      </w:pPr>
      <w:r w:rsidRPr="000639FA">
        <w:rPr>
          <w:color w:val="000000"/>
        </w:rPr>
        <w:t>7.10. В случае реорганизации одной из Сторон условия охраны конфиденциальности Информации определяются ее правопреемниками.</w:t>
      </w:r>
    </w:p>
    <w:p w:rsidR="00682910" w:rsidRPr="000639FA" w:rsidRDefault="00682910" w:rsidP="0026288D">
      <w:pPr>
        <w:pStyle w:val="a8"/>
        <w:spacing w:after="0" w:line="276" w:lineRule="auto"/>
        <w:contextualSpacing/>
        <w:jc w:val="both"/>
        <w:outlineLvl w:val="1"/>
        <w:rPr>
          <w:color w:val="000000"/>
        </w:rPr>
      </w:pPr>
      <w:r w:rsidRPr="000639F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682910" w:rsidRDefault="00682910" w:rsidP="0026288D">
      <w:pPr>
        <w:pStyle w:val="a8"/>
        <w:spacing w:after="0" w:line="276" w:lineRule="auto"/>
        <w:contextualSpacing/>
        <w:jc w:val="both"/>
        <w:outlineLvl w:val="1"/>
        <w:rPr>
          <w:color w:val="000000"/>
        </w:rPr>
      </w:pPr>
      <w:r w:rsidRPr="000639FA">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CB2C97" w:rsidRPr="000639FA" w:rsidRDefault="00CB2C97" w:rsidP="0026288D">
      <w:pPr>
        <w:pStyle w:val="a8"/>
        <w:spacing w:after="0" w:line="276" w:lineRule="auto"/>
        <w:contextualSpacing/>
        <w:jc w:val="both"/>
        <w:outlineLvl w:val="1"/>
        <w:rPr>
          <w:color w:val="000000"/>
        </w:rPr>
      </w:pPr>
    </w:p>
    <w:p w:rsidR="00682910" w:rsidRPr="000639FA" w:rsidRDefault="00682910" w:rsidP="0026288D">
      <w:pPr>
        <w:pStyle w:val="a8"/>
        <w:spacing w:after="0"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8. Ответственность Сторон</w:t>
      </w:r>
    </w:p>
    <w:p w:rsidR="00682910" w:rsidRPr="000639FA" w:rsidRDefault="00682910" w:rsidP="0026288D">
      <w:pPr>
        <w:spacing w:line="276" w:lineRule="auto"/>
        <w:contextualSpacing/>
        <w:jc w:val="both"/>
        <w:outlineLvl w:val="1"/>
        <w:rPr>
          <w:color w:val="000000"/>
        </w:rPr>
      </w:pPr>
      <w:r w:rsidRPr="000639FA">
        <w:rPr>
          <w:color w:val="00000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682910" w:rsidRPr="000639FA" w:rsidRDefault="00682910" w:rsidP="0026288D">
      <w:pPr>
        <w:spacing w:line="276" w:lineRule="auto"/>
        <w:contextualSpacing/>
        <w:jc w:val="both"/>
        <w:outlineLvl w:val="1"/>
        <w:rPr>
          <w:color w:val="000000"/>
        </w:rPr>
      </w:pPr>
      <w:r w:rsidRPr="000639FA">
        <w:rPr>
          <w:color w:val="000000"/>
        </w:rPr>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 но не более чем 10% от стоимости не поставленного в срок Товара.</w:t>
      </w:r>
    </w:p>
    <w:p w:rsidR="00682910" w:rsidRPr="000639FA" w:rsidRDefault="00682910" w:rsidP="0026288D">
      <w:pPr>
        <w:spacing w:line="276" w:lineRule="auto"/>
        <w:contextualSpacing/>
        <w:jc w:val="both"/>
        <w:outlineLvl w:val="1"/>
        <w:rPr>
          <w:color w:val="000000"/>
        </w:rPr>
      </w:pPr>
      <w:r w:rsidRPr="000639FA">
        <w:rPr>
          <w:color w:val="000000"/>
        </w:rPr>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682910" w:rsidRPr="000639FA" w:rsidRDefault="00682910" w:rsidP="0026288D">
      <w:pPr>
        <w:spacing w:line="276" w:lineRule="auto"/>
        <w:contextualSpacing/>
        <w:jc w:val="both"/>
        <w:outlineLvl w:val="1"/>
        <w:rPr>
          <w:color w:val="000000"/>
        </w:rPr>
      </w:pPr>
      <w:r w:rsidRPr="000639FA">
        <w:rPr>
          <w:color w:val="000000"/>
        </w:rPr>
        <w:t>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по ремонту Товара несет Поставщик.</w:t>
      </w:r>
    </w:p>
    <w:p w:rsidR="00682910" w:rsidRPr="000639FA" w:rsidRDefault="00682910" w:rsidP="0026288D">
      <w:pPr>
        <w:spacing w:line="276" w:lineRule="auto"/>
        <w:contextualSpacing/>
        <w:jc w:val="both"/>
        <w:outlineLvl w:val="1"/>
        <w:rPr>
          <w:color w:val="000000"/>
        </w:rPr>
      </w:pPr>
      <w:r w:rsidRPr="000639FA">
        <w:rPr>
          <w:color w:val="000000"/>
        </w:rPr>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639FA">
          <w:rPr>
            <w:color w:val="000000"/>
          </w:rPr>
          <w:t>2003 г</w:t>
        </w:r>
      </w:smartTag>
      <w:r w:rsidRPr="000639FA">
        <w:rPr>
          <w:color w:val="000000"/>
        </w:rPr>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639FA">
          <w:rPr>
            <w:color w:val="000000"/>
          </w:rPr>
          <w:t>2003 г</w:t>
        </w:r>
      </w:smartTag>
      <w:r w:rsidRPr="000639FA">
        <w:rPr>
          <w:color w:val="000000"/>
        </w:rPr>
        <w:t>. № 45.</w:t>
      </w:r>
      <w:r w:rsidRPr="000639FA">
        <w:rPr>
          <w:i/>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682910" w:rsidRPr="000639FA" w:rsidRDefault="00682910" w:rsidP="0026288D">
      <w:pPr>
        <w:spacing w:line="276" w:lineRule="auto"/>
        <w:contextualSpacing/>
        <w:jc w:val="both"/>
        <w:outlineLvl w:val="1"/>
        <w:rPr>
          <w:color w:val="000000"/>
        </w:rPr>
      </w:pPr>
      <w:r w:rsidRPr="000639FA">
        <w:rPr>
          <w:color w:val="00000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682910" w:rsidRPr="000639FA" w:rsidRDefault="00682910" w:rsidP="0026288D">
      <w:pPr>
        <w:spacing w:line="276" w:lineRule="auto"/>
        <w:contextualSpacing/>
        <w:jc w:val="both"/>
        <w:outlineLvl w:val="1"/>
        <w:rPr>
          <w:color w:val="000000"/>
        </w:rPr>
      </w:pPr>
      <w:r w:rsidRPr="000639FA">
        <w:rPr>
          <w:color w:val="00000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682910" w:rsidRPr="000639FA" w:rsidRDefault="00682910" w:rsidP="0026288D">
      <w:pPr>
        <w:spacing w:line="276" w:lineRule="auto"/>
        <w:contextualSpacing/>
        <w:jc w:val="both"/>
        <w:outlineLvl w:val="1"/>
        <w:rPr>
          <w:color w:val="000000"/>
        </w:rPr>
      </w:pPr>
      <w:r w:rsidRPr="000639FA">
        <w:rPr>
          <w:color w:val="000000"/>
        </w:rPr>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682910" w:rsidRPr="000639FA" w:rsidRDefault="00682910" w:rsidP="0026288D">
      <w:pPr>
        <w:spacing w:line="276" w:lineRule="auto"/>
        <w:contextualSpacing/>
        <w:jc w:val="both"/>
        <w:outlineLvl w:val="1"/>
        <w:rPr>
          <w:color w:val="000000"/>
        </w:rPr>
      </w:pPr>
      <w:r w:rsidRPr="000639FA">
        <w:rPr>
          <w:color w:val="000000"/>
        </w:rPr>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682910" w:rsidRPr="000639FA" w:rsidRDefault="00682910" w:rsidP="0026288D">
      <w:pPr>
        <w:spacing w:line="276" w:lineRule="auto"/>
        <w:contextualSpacing/>
        <w:jc w:val="both"/>
        <w:outlineLvl w:val="1"/>
        <w:rPr>
          <w:color w:val="000000"/>
        </w:rPr>
      </w:pPr>
      <w:r w:rsidRPr="000639FA">
        <w:rPr>
          <w:color w:val="000000"/>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rsidR="00682910" w:rsidRPr="000639FA" w:rsidRDefault="00682910" w:rsidP="0026288D">
      <w:pPr>
        <w:widowControl w:val="0"/>
        <w:spacing w:line="276" w:lineRule="auto"/>
        <w:contextualSpacing/>
        <w:jc w:val="both"/>
        <w:outlineLvl w:val="1"/>
        <w:rPr>
          <w:color w:val="000000"/>
        </w:rPr>
      </w:pPr>
      <w:r w:rsidRPr="000639FA">
        <w:rPr>
          <w:color w:val="00000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682910" w:rsidRPr="000639FA" w:rsidRDefault="00682910" w:rsidP="0026288D">
      <w:pPr>
        <w:spacing w:line="276" w:lineRule="auto"/>
        <w:contextualSpacing/>
        <w:jc w:val="both"/>
        <w:outlineLvl w:val="1"/>
        <w:rPr>
          <w:color w:val="000000"/>
        </w:rPr>
      </w:pPr>
      <w:r w:rsidRPr="000639FA">
        <w:rPr>
          <w:color w:val="000000"/>
        </w:rPr>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682910" w:rsidRPr="000639FA" w:rsidRDefault="00682910" w:rsidP="0026288D">
      <w:pPr>
        <w:widowControl w:val="0"/>
        <w:spacing w:line="276" w:lineRule="auto"/>
        <w:contextualSpacing/>
        <w:jc w:val="both"/>
        <w:outlineLvl w:val="1"/>
        <w:rPr>
          <w:bCs/>
          <w:color w:val="000000"/>
        </w:rPr>
      </w:pPr>
      <w:r w:rsidRPr="000639FA">
        <w:rPr>
          <w:bCs/>
          <w:color w:val="000000"/>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682910" w:rsidRPr="000639FA" w:rsidRDefault="00682910" w:rsidP="0026288D">
      <w:pPr>
        <w:spacing w:line="276" w:lineRule="auto"/>
        <w:contextualSpacing/>
        <w:jc w:val="both"/>
        <w:outlineLvl w:val="1"/>
        <w:rPr>
          <w:color w:val="000000"/>
        </w:rPr>
      </w:pPr>
      <w:r w:rsidRPr="000639FA">
        <w:rPr>
          <w:color w:val="000000"/>
        </w:rPr>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9. Основания освобождения от ответственности</w:t>
      </w:r>
    </w:p>
    <w:p w:rsidR="00682910" w:rsidRPr="000639FA" w:rsidRDefault="00682910" w:rsidP="0026288D">
      <w:pPr>
        <w:keepLines/>
        <w:widowControl w:val="0"/>
        <w:tabs>
          <w:tab w:val="left" w:pos="540"/>
        </w:tabs>
        <w:spacing w:line="276" w:lineRule="auto"/>
        <w:contextualSpacing/>
        <w:jc w:val="both"/>
        <w:outlineLvl w:val="1"/>
        <w:rPr>
          <w:color w:val="000000"/>
        </w:rPr>
      </w:pPr>
      <w:r w:rsidRPr="000639FA">
        <w:rPr>
          <w:color w:val="00000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уведомить другую Сторону о возобновлении выполнения своих обязательств согласно Договору.</w:t>
      </w:r>
    </w:p>
    <w:p w:rsidR="00682910" w:rsidRPr="000639FA" w:rsidRDefault="00682910" w:rsidP="0026288D">
      <w:pPr>
        <w:tabs>
          <w:tab w:val="left" w:pos="540"/>
        </w:tabs>
        <w:autoSpaceDE w:val="0"/>
        <w:autoSpaceDN w:val="0"/>
        <w:adjustRightInd w:val="0"/>
        <w:spacing w:line="276" w:lineRule="auto"/>
        <w:contextualSpacing/>
        <w:jc w:val="both"/>
        <w:outlineLvl w:val="2"/>
        <w:rPr>
          <w:color w:val="000000"/>
        </w:rPr>
      </w:pPr>
      <w:r w:rsidRPr="000639FA">
        <w:rPr>
          <w:color w:val="00000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682910" w:rsidRPr="000639FA" w:rsidRDefault="00682910" w:rsidP="0026288D">
      <w:pPr>
        <w:tabs>
          <w:tab w:val="left" w:pos="540"/>
        </w:tabs>
        <w:autoSpaceDE w:val="0"/>
        <w:autoSpaceDN w:val="0"/>
        <w:adjustRightInd w:val="0"/>
        <w:spacing w:line="276" w:lineRule="auto"/>
        <w:contextualSpacing/>
        <w:jc w:val="both"/>
        <w:rPr>
          <w:color w:val="000000"/>
        </w:rPr>
      </w:pPr>
    </w:p>
    <w:p w:rsidR="00682910" w:rsidRPr="000639FA" w:rsidRDefault="00682910" w:rsidP="0026288D">
      <w:pPr>
        <w:keepLines/>
        <w:widowControl w:val="0"/>
        <w:spacing w:line="276" w:lineRule="auto"/>
        <w:contextualSpacing/>
        <w:jc w:val="center"/>
        <w:outlineLvl w:val="0"/>
        <w:rPr>
          <w:b/>
          <w:bCs/>
          <w:color w:val="000000"/>
        </w:rPr>
      </w:pPr>
      <w:r w:rsidRPr="000639FA">
        <w:rPr>
          <w:b/>
          <w:bCs/>
          <w:color w:val="000000"/>
        </w:rPr>
        <w:t>10. Порядок разрешения споров</w:t>
      </w:r>
    </w:p>
    <w:p w:rsidR="00682910" w:rsidRPr="000639FA" w:rsidRDefault="00682910" w:rsidP="0026288D">
      <w:pPr>
        <w:spacing w:line="276" w:lineRule="auto"/>
        <w:contextualSpacing/>
        <w:jc w:val="both"/>
        <w:outlineLvl w:val="1"/>
        <w:rPr>
          <w:color w:val="000000"/>
        </w:rPr>
      </w:pPr>
      <w:r w:rsidRPr="000639FA">
        <w:rPr>
          <w:color w:val="00000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682910" w:rsidRPr="000639FA" w:rsidRDefault="00682910" w:rsidP="0026288D">
      <w:pPr>
        <w:spacing w:line="276" w:lineRule="auto"/>
        <w:contextualSpacing/>
        <w:jc w:val="both"/>
        <w:outlineLvl w:val="1"/>
        <w:rPr>
          <w:color w:val="000000"/>
        </w:rPr>
      </w:pPr>
      <w:r w:rsidRPr="000639FA">
        <w:rPr>
          <w:color w:val="00000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682910" w:rsidRPr="000639FA" w:rsidRDefault="00682910" w:rsidP="0026288D">
      <w:pPr>
        <w:spacing w:line="276" w:lineRule="auto"/>
        <w:contextualSpacing/>
        <w:jc w:val="both"/>
        <w:outlineLvl w:val="1"/>
        <w:rPr>
          <w:color w:val="000000"/>
        </w:rPr>
      </w:pPr>
      <w:r w:rsidRPr="000639FA">
        <w:rPr>
          <w:color w:val="00000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682910" w:rsidRPr="000639FA" w:rsidRDefault="00682910" w:rsidP="0026288D">
      <w:pPr>
        <w:spacing w:line="276" w:lineRule="auto"/>
        <w:contextualSpacing/>
        <w:jc w:val="both"/>
        <w:outlineLvl w:val="1"/>
        <w:rPr>
          <w:color w:val="000000"/>
        </w:rPr>
      </w:pPr>
      <w:r w:rsidRPr="000639FA">
        <w:rPr>
          <w:color w:val="00000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682910" w:rsidRPr="000639FA" w:rsidRDefault="00682910" w:rsidP="0026288D">
      <w:pPr>
        <w:spacing w:line="276" w:lineRule="auto"/>
        <w:contextualSpacing/>
        <w:jc w:val="both"/>
        <w:outlineLvl w:val="1"/>
        <w:rPr>
          <w:color w:val="000000"/>
        </w:rPr>
      </w:pPr>
      <w:r w:rsidRPr="000639FA">
        <w:rPr>
          <w:color w:val="00000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0639FA">
        <w:rPr>
          <w:bCs/>
          <w:color w:val="000000"/>
        </w:rPr>
        <w:t>Арбитражным судом по месту нахождения Покупателя</w:t>
      </w:r>
      <w:r w:rsidRPr="000639FA">
        <w:rPr>
          <w:color w:val="000000"/>
        </w:rPr>
        <w:t>.</w:t>
      </w:r>
    </w:p>
    <w:p w:rsidR="00682910" w:rsidRDefault="00682910" w:rsidP="0026288D">
      <w:pPr>
        <w:spacing w:line="276" w:lineRule="auto"/>
        <w:contextualSpacing/>
        <w:jc w:val="both"/>
        <w:outlineLvl w:val="1"/>
        <w:rPr>
          <w:color w:val="000000"/>
        </w:rPr>
      </w:pPr>
      <w:r w:rsidRPr="000639FA">
        <w:rPr>
          <w:color w:val="00000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CB2C97" w:rsidRDefault="00CB2C97" w:rsidP="0026288D">
      <w:pPr>
        <w:spacing w:line="276" w:lineRule="auto"/>
        <w:contextualSpacing/>
        <w:jc w:val="both"/>
        <w:outlineLvl w:val="1"/>
        <w:rPr>
          <w:color w:val="000000"/>
        </w:rPr>
      </w:pPr>
    </w:p>
    <w:p w:rsidR="00CB2C97" w:rsidRDefault="00CB2C97" w:rsidP="0026288D">
      <w:pPr>
        <w:spacing w:line="276" w:lineRule="auto"/>
        <w:contextualSpacing/>
        <w:jc w:val="both"/>
        <w:outlineLvl w:val="1"/>
        <w:rPr>
          <w:color w:val="000000"/>
        </w:rPr>
      </w:pPr>
    </w:p>
    <w:p w:rsidR="00CB2C97" w:rsidRPr="000639FA" w:rsidRDefault="00CB2C97" w:rsidP="0026288D">
      <w:pPr>
        <w:spacing w:line="276" w:lineRule="auto"/>
        <w:contextualSpacing/>
        <w:jc w:val="both"/>
        <w:outlineLvl w:val="1"/>
        <w:rPr>
          <w:color w:val="000000"/>
        </w:rPr>
      </w:pPr>
    </w:p>
    <w:p w:rsidR="00682910" w:rsidRPr="000639FA" w:rsidRDefault="00682910" w:rsidP="0026288D">
      <w:pPr>
        <w:tabs>
          <w:tab w:val="left" w:pos="4346"/>
        </w:tabs>
        <w:spacing w:line="276" w:lineRule="auto"/>
        <w:contextualSpacing/>
        <w:jc w:val="center"/>
        <w:outlineLvl w:val="0"/>
        <w:rPr>
          <w:b/>
          <w:bCs/>
          <w:color w:val="000000"/>
        </w:rPr>
      </w:pPr>
    </w:p>
    <w:p w:rsidR="00682910" w:rsidRPr="000639FA" w:rsidRDefault="00682910" w:rsidP="0026288D">
      <w:pPr>
        <w:tabs>
          <w:tab w:val="left" w:pos="4346"/>
        </w:tabs>
        <w:spacing w:line="276" w:lineRule="auto"/>
        <w:contextualSpacing/>
        <w:jc w:val="center"/>
        <w:outlineLvl w:val="0"/>
        <w:rPr>
          <w:b/>
          <w:bCs/>
          <w:color w:val="000000"/>
        </w:rPr>
      </w:pPr>
      <w:r w:rsidRPr="000639FA">
        <w:rPr>
          <w:b/>
          <w:bCs/>
          <w:color w:val="000000"/>
        </w:rPr>
        <w:t>11. Действие Договора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bCs/>
          <w:color w:val="000000"/>
        </w:rPr>
        <w:t xml:space="preserve">11.2. </w:t>
      </w:r>
      <w:r w:rsidRPr="000639FA">
        <w:rPr>
          <w:color w:val="00000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682910" w:rsidRPr="000639FA" w:rsidRDefault="00682910" w:rsidP="0026288D">
      <w:pPr>
        <w:autoSpaceDE w:val="0"/>
        <w:autoSpaceDN w:val="0"/>
        <w:adjustRightInd w:val="0"/>
        <w:spacing w:line="276" w:lineRule="auto"/>
        <w:contextualSpacing/>
        <w:jc w:val="both"/>
        <w:outlineLvl w:val="1"/>
        <w:rPr>
          <w:color w:val="000000"/>
        </w:rPr>
      </w:pPr>
    </w:p>
    <w:p w:rsidR="00682910" w:rsidRPr="000639FA" w:rsidRDefault="00682910" w:rsidP="0026288D">
      <w:pPr>
        <w:keepLines/>
        <w:widowControl w:val="0"/>
        <w:spacing w:line="276" w:lineRule="auto"/>
        <w:ind w:firstLine="794"/>
        <w:contextualSpacing/>
        <w:jc w:val="center"/>
        <w:outlineLvl w:val="0"/>
        <w:rPr>
          <w:b/>
          <w:bCs/>
          <w:color w:val="000000"/>
        </w:rPr>
      </w:pPr>
      <w:r w:rsidRPr="000639FA">
        <w:rPr>
          <w:b/>
          <w:bCs/>
          <w:color w:val="000000"/>
        </w:rPr>
        <w:t>12. Заключительные положения</w:t>
      </w:r>
    </w:p>
    <w:p w:rsidR="00682910" w:rsidRPr="000639FA" w:rsidRDefault="00682910" w:rsidP="0026288D">
      <w:pPr>
        <w:spacing w:line="276" w:lineRule="auto"/>
        <w:contextualSpacing/>
        <w:jc w:val="both"/>
        <w:outlineLvl w:val="1"/>
        <w:rPr>
          <w:color w:val="000000"/>
        </w:rPr>
      </w:pPr>
      <w:r w:rsidRPr="000639FA">
        <w:rPr>
          <w:color w:val="000000"/>
        </w:rPr>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682910" w:rsidRPr="000639FA" w:rsidRDefault="00682910" w:rsidP="0026288D">
      <w:pPr>
        <w:spacing w:line="276" w:lineRule="auto"/>
        <w:contextualSpacing/>
        <w:jc w:val="both"/>
        <w:outlineLvl w:val="1"/>
        <w:rPr>
          <w:color w:val="000000"/>
        </w:rPr>
      </w:pPr>
      <w:r w:rsidRPr="000639FA">
        <w:rPr>
          <w:color w:val="00000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682910" w:rsidRPr="000639FA" w:rsidRDefault="00682910" w:rsidP="0026288D">
      <w:pPr>
        <w:spacing w:line="276" w:lineRule="auto"/>
        <w:contextualSpacing/>
        <w:jc w:val="both"/>
        <w:outlineLvl w:val="1"/>
        <w:rPr>
          <w:color w:val="000000"/>
        </w:rPr>
      </w:pPr>
      <w:r w:rsidRPr="000639FA">
        <w:rPr>
          <w:color w:val="000000"/>
        </w:rPr>
        <w:t>12.3. Настоящий Договор является действительным при наличии подписей уполномоченных представителей и печатей Сторон.</w:t>
      </w:r>
    </w:p>
    <w:p w:rsidR="00682910" w:rsidRPr="000639FA" w:rsidRDefault="00682910" w:rsidP="0026288D">
      <w:pPr>
        <w:spacing w:line="276" w:lineRule="auto"/>
        <w:contextualSpacing/>
        <w:jc w:val="both"/>
        <w:outlineLvl w:val="1"/>
        <w:rPr>
          <w:color w:val="000000"/>
        </w:rPr>
      </w:pPr>
      <w:r w:rsidRPr="000639FA">
        <w:rPr>
          <w:color w:val="00000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682910" w:rsidRPr="000639FA" w:rsidRDefault="00682910" w:rsidP="0026288D">
      <w:pPr>
        <w:spacing w:line="276" w:lineRule="auto"/>
        <w:contextualSpacing/>
        <w:jc w:val="both"/>
        <w:outlineLvl w:val="1"/>
        <w:rPr>
          <w:color w:val="000000"/>
        </w:rPr>
      </w:pPr>
      <w:r w:rsidRPr="000639FA">
        <w:rPr>
          <w:color w:val="00000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w:t>
      </w:r>
      <w:r w:rsidRPr="00CB2C97">
        <w:rPr>
          <w:color w:val="000000"/>
        </w:rPr>
        <w:t xml:space="preserve">согласованные в </w:t>
      </w:r>
      <w:bookmarkStart w:id="2" w:name="ТекстовоеПоле116"/>
      <w:r w:rsidR="00FA6EF7" w:rsidRPr="00CB2C97">
        <w:rPr>
          <w:color w:val="000000"/>
        </w:rPr>
        <w:fldChar w:fldCharType="begin">
          <w:ffData>
            <w:name w:val="ТекстовоеПоле116"/>
            <w:enabled/>
            <w:calcOnExit w:val="0"/>
            <w:textInput>
              <w:default w:val="Приложениях"/>
            </w:textInput>
          </w:ffData>
        </w:fldChar>
      </w:r>
      <w:r w:rsidRPr="00CB2C97">
        <w:rPr>
          <w:color w:val="000000"/>
        </w:rPr>
        <w:instrText xml:space="preserve"> FORMTEXT </w:instrText>
      </w:r>
      <w:r w:rsidR="00FA6EF7" w:rsidRPr="00CB2C97">
        <w:rPr>
          <w:color w:val="000000"/>
        </w:rPr>
      </w:r>
      <w:r w:rsidR="00FA6EF7" w:rsidRPr="00CB2C97">
        <w:rPr>
          <w:color w:val="000000"/>
        </w:rPr>
        <w:fldChar w:fldCharType="separate"/>
      </w:r>
      <w:r w:rsidRPr="00CB2C97">
        <w:rPr>
          <w:noProof/>
          <w:color w:val="000000"/>
        </w:rPr>
        <w:t>Приложениях</w:t>
      </w:r>
      <w:r w:rsidR="00FA6EF7" w:rsidRPr="00CB2C97">
        <w:rPr>
          <w:color w:val="000000"/>
        </w:rPr>
        <w:fldChar w:fldCharType="end"/>
      </w:r>
      <w:bookmarkEnd w:id="2"/>
      <w:r w:rsidRPr="000639FA">
        <w:rPr>
          <w:color w:val="000000"/>
        </w:rPr>
        <w:t>.</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12.6.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682910" w:rsidRPr="000639FA" w:rsidRDefault="00682910" w:rsidP="0026288D">
      <w:pPr>
        <w:adjustRightInd w:val="0"/>
        <w:spacing w:line="276" w:lineRule="auto"/>
        <w:contextualSpacing/>
        <w:jc w:val="both"/>
        <w:outlineLvl w:val="1"/>
        <w:rPr>
          <w:color w:val="000000"/>
        </w:rPr>
      </w:pPr>
      <w:r w:rsidRPr="000639FA">
        <w:rPr>
          <w:color w:val="00000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682910" w:rsidRPr="000639FA" w:rsidRDefault="00682910" w:rsidP="0026288D">
      <w:pPr>
        <w:spacing w:line="276" w:lineRule="auto"/>
        <w:contextualSpacing/>
        <w:jc w:val="both"/>
        <w:outlineLvl w:val="1"/>
        <w:rPr>
          <w:b/>
          <w:i/>
          <w:color w:val="000000"/>
        </w:rPr>
      </w:pPr>
      <w:r w:rsidRPr="000639FA">
        <w:rPr>
          <w:color w:val="00000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639FA">
        <w:rPr>
          <w:color w:val="000000"/>
          <w:spacing w:val="-2"/>
        </w:rPr>
        <w:t>реквизитами, указанными в разделе 13 настоящего Договора</w:t>
      </w:r>
      <w:r w:rsidRPr="000639FA">
        <w:rPr>
          <w:color w:val="000000"/>
          <w:spacing w:val="-3"/>
        </w:rPr>
        <w:t>.</w:t>
      </w:r>
    </w:p>
    <w:p w:rsidR="00682910" w:rsidRPr="000639FA" w:rsidRDefault="00682910" w:rsidP="0026288D">
      <w:pPr>
        <w:spacing w:line="276" w:lineRule="auto"/>
        <w:contextualSpacing/>
        <w:jc w:val="both"/>
        <w:outlineLvl w:val="1"/>
        <w:rPr>
          <w:color w:val="000000"/>
        </w:rPr>
      </w:pPr>
      <w:r w:rsidRPr="000639FA">
        <w:rPr>
          <w:color w:val="000000"/>
        </w:rPr>
        <w:t xml:space="preserve">12.9. Уведомления могут направляться Сторонами с использованием </w:t>
      </w:r>
      <w:r w:rsidRPr="000639FA">
        <w:rPr>
          <w:color w:val="000000"/>
          <w:spacing w:val="-2"/>
        </w:rPr>
        <w:t xml:space="preserve">следующих способов связи: факс, телеграф (телеграмма «с </w:t>
      </w:r>
      <w:r w:rsidRPr="000639FA">
        <w:rPr>
          <w:color w:val="000000"/>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639FA">
        <w:rPr>
          <w:color w:val="000000"/>
        </w:rPr>
        <w:t>в международном почтовом обмене «с уведомлением о получении»),</w:t>
      </w:r>
      <w:r w:rsidRPr="000639FA">
        <w:rPr>
          <w:color w:val="000000"/>
          <w:spacing w:val="-3"/>
        </w:rPr>
        <w:t xml:space="preserve"> курьерская связь.</w:t>
      </w:r>
      <w:r w:rsidRPr="000639FA">
        <w:rPr>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направления Стороной уведомлений с использованием </w:t>
      </w:r>
      <w:r w:rsidRPr="000639FA">
        <w:rPr>
          <w:color w:val="000000"/>
          <w:spacing w:val="-3"/>
        </w:rPr>
        <w:t xml:space="preserve">телеграфа, почтовой либо курьерской связи такое уведомление будет считаться </w:t>
      </w:r>
      <w:r w:rsidRPr="000639FA">
        <w:rPr>
          <w:color w:val="000000"/>
          <w:spacing w:val="-4"/>
        </w:rPr>
        <w:t xml:space="preserve">полученным другой Стороной с момента, обозначенного в уведомлении о вручении или в уведомлении о </w:t>
      </w:r>
      <w:r w:rsidRPr="000639FA">
        <w:rPr>
          <w:color w:val="000000"/>
        </w:rPr>
        <w:t>получении.</w:t>
      </w:r>
    </w:p>
    <w:p w:rsidR="00682910" w:rsidRPr="000639FA" w:rsidRDefault="00682910" w:rsidP="0026288D">
      <w:pPr>
        <w:spacing w:line="276" w:lineRule="auto"/>
        <w:contextualSpacing/>
        <w:jc w:val="both"/>
        <w:outlineLvl w:val="1"/>
        <w:rPr>
          <w:b/>
          <w:i/>
          <w:color w:val="000000"/>
        </w:rPr>
      </w:pPr>
      <w:r w:rsidRPr="000639FA">
        <w:rPr>
          <w:color w:val="00000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682910" w:rsidRPr="000639FA" w:rsidRDefault="00682910" w:rsidP="0026288D">
      <w:pPr>
        <w:spacing w:line="276" w:lineRule="auto"/>
        <w:contextualSpacing/>
        <w:jc w:val="both"/>
        <w:outlineLvl w:val="1"/>
        <w:rPr>
          <w:b/>
          <w:i/>
          <w:color w:val="000000"/>
        </w:rPr>
      </w:pPr>
      <w:r w:rsidRPr="000639FA">
        <w:rPr>
          <w:color w:val="00000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82910" w:rsidRPr="000639FA" w:rsidRDefault="00682910" w:rsidP="0026288D">
      <w:pPr>
        <w:spacing w:line="276" w:lineRule="auto"/>
        <w:contextualSpacing/>
        <w:jc w:val="both"/>
        <w:outlineLvl w:val="1"/>
        <w:rPr>
          <w:color w:val="000000"/>
        </w:rPr>
      </w:pPr>
      <w:r w:rsidRPr="000639FA">
        <w:rPr>
          <w:color w:val="00000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682910" w:rsidRPr="000639FA" w:rsidRDefault="00682910" w:rsidP="0026288D">
      <w:pPr>
        <w:spacing w:line="276" w:lineRule="auto"/>
        <w:contextualSpacing/>
        <w:jc w:val="both"/>
        <w:outlineLvl w:val="1"/>
        <w:rPr>
          <w:color w:val="000000"/>
        </w:rPr>
      </w:pPr>
      <w:r w:rsidRPr="000639FA">
        <w:rPr>
          <w:color w:val="00000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682910" w:rsidRPr="000639FA" w:rsidRDefault="00682910" w:rsidP="0026288D">
      <w:pPr>
        <w:spacing w:line="276" w:lineRule="auto"/>
        <w:contextualSpacing/>
        <w:jc w:val="both"/>
        <w:outlineLvl w:val="1"/>
        <w:rPr>
          <w:color w:val="000000"/>
        </w:rPr>
      </w:pPr>
      <w:r w:rsidRPr="000639FA">
        <w:rPr>
          <w:color w:val="00000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682910" w:rsidRPr="000639FA" w:rsidRDefault="00682910" w:rsidP="0026288D">
      <w:pPr>
        <w:spacing w:line="276" w:lineRule="auto"/>
        <w:contextualSpacing/>
        <w:jc w:val="both"/>
        <w:outlineLvl w:val="1"/>
        <w:rPr>
          <w:color w:val="000000"/>
        </w:rPr>
      </w:pPr>
      <w:r w:rsidRPr="000639FA">
        <w:rPr>
          <w:color w:val="000000"/>
        </w:rPr>
        <w:t>12.12.2. Представитель другой Стороны, подписывающий Договор, имеет все полномочия, необходимые для заключения им Договора от ее имени.</w:t>
      </w:r>
    </w:p>
    <w:p w:rsidR="00682910" w:rsidRPr="000639FA" w:rsidRDefault="00682910" w:rsidP="0026288D">
      <w:pPr>
        <w:spacing w:line="276" w:lineRule="auto"/>
        <w:contextualSpacing/>
        <w:jc w:val="both"/>
        <w:outlineLvl w:val="1"/>
        <w:rPr>
          <w:color w:val="000000"/>
        </w:rPr>
      </w:pPr>
      <w:r w:rsidRPr="000639FA">
        <w:rPr>
          <w:color w:val="00000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682910" w:rsidRPr="000639FA" w:rsidRDefault="00682910" w:rsidP="0026288D">
      <w:pPr>
        <w:spacing w:line="276" w:lineRule="auto"/>
        <w:contextualSpacing/>
        <w:jc w:val="both"/>
        <w:outlineLvl w:val="1"/>
        <w:rPr>
          <w:color w:val="000000"/>
        </w:rPr>
      </w:pPr>
      <w:r w:rsidRPr="000639FA">
        <w:rPr>
          <w:color w:val="000000"/>
        </w:rPr>
        <w:t xml:space="preserve">12.12.4. Не существует никаких других зависящих от другой Стороны препятствий для заключения и исполнения ею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682910" w:rsidRPr="000639FA" w:rsidRDefault="00682910" w:rsidP="0026288D">
      <w:pPr>
        <w:spacing w:line="276" w:lineRule="auto"/>
        <w:contextualSpacing/>
        <w:jc w:val="both"/>
        <w:outlineLvl w:val="1"/>
        <w:rPr>
          <w:color w:val="000000"/>
        </w:rPr>
      </w:pPr>
      <w:r w:rsidRPr="000639FA">
        <w:rPr>
          <w:color w:val="000000"/>
        </w:rPr>
        <w:t>12.14. Во всем, что не предусмотрено условиями Договора, Стороны руководствуются законодательством Российской Федерации.</w:t>
      </w:r>
    </w:p>
    <w:p w:rsidR="00682910" w:rsidRPr="000639FA" w:rsidRDefault="00682910" w:rsidP="0026288D">
      <w:pPr>
        <w:spacing w:line="276" w:lineRule="auto"/>
        <w:contextualSpacing/>
        <w:jc w:val="both"/>
        <w:rPr>
          <w:color w:val="000000"/>
        </w:rPr>
      </w:pPr>
    </w:p>
    <w:p w:rsidR="00682910" w:rsidRPr="000639FA" w:rsidRDefault="00682910" w:rsidP="0026288D">
      <w:pPr>
        <w:adjustRightInd w:val="0"/>
        <w:spacing w:line="276" w:lineRule="auto"/>
        <w:contextualSpacing/>
        <w:jc w:val="center"/>
        <w:outlineLvl w:val="0"/>
        <w:rPr>
          <w:b/>
          <w:bCs/>
          <w:color w:val="000000"/>
        </w:rPr>
      </w:pPr>
      <w:r w:rsidRPr="000639FA">
        <w:rPr>
          <w:b/>
          <w:bCs/>
          <w:color w:val="000000"/>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682910" w:rsidRPr="000639FA" w:rsidTr="00E722E8">
        <w:trPr>
          <w:trHeight w:val="264"/>
        </w:trPr>
        <w:tc>
          <w:tcPr>
            <w:tcW w:w="4962" w:type="dxa"/>
            <w:shd w:val="clear" w:color="auto" w:fill="F3F3F3"/>
          </w:tcPr>
          <w:p w:rsidR="00682910" w:rsidRPr="000639FA" w:rsidRDefault="00682910" w:rsidP="0026288D">
            <w:pPr>
              <w:widowControl w:val="0"/>
              <w:spacing w:line="276" w:lineRule="auto"/>
              <w:ind w:right="72"/>
              <w:contextualSpacing/>
              <w:jc w:val="center"/>
              <w:rPr>
                <w:color w:val="000000"/>
              </w:rPr>
            </w:pPr>
            <w:r w:rsidRPr="000639FA">
              <w:rPr>
                <w:b/>
                <w:color w:val="000000"/>
              </w:rPr>
              <w:t>Поставщик:</w:t>
            </w:r>
          </w:p>
        </w:tc>
        <w:tc>
          <w:tcPr>
            <w:tcW w:w="5244" w:type="dxa"/>
            <w:shd w:val="clear" w:color="auto" w:fill="F3F3F3"/>
          </w:tcPr>
          <w:p w:rsidR="00682910" w:rsidRPr="000639FA" w:rsidRDefault="00682910" w:rsidP="0026288D">
            <w:pPr>
              <w:widowControl w:val="0"/>
              <w:spacing w:line="276" w:lineRule="auto"/>
              <w:ind w:right="72"/>
              <w:contextualSpacing/>
              <w:jc w:val="center"/>
              <w:rPr>
                <w:b/>
                <w:bCs/>
                <w:color w:val="000000"/>
              </w:rPr>
            </w:pPr>
            <w:r w:rsidRPr="000639FA">
              <w:rPr>
                <w:b/>
                <w:bCs/>
                <w:color w:val="000000"/>
              </w:rPr>
              <w:t>Покупатель:</w:t>
            </w:r>
          </w:p>
        </w:tc>
      </w:tr>
      <w:tr w:rsidR="00682910" w:rsidRPr="000639FA" w:rsidTr="00E722E8">
        <w:trPr>
          <w:trHeight w:val="549"/>
        </w:trPr>
        <w:tc>
          <w:tcPr>
            <w:tcW w:w="4962" w:type="dxa"/>
          </w:tcPr>
          <w:p w:rsidR="000A3BC9" w:rsidRPr="000639FA" w:rsidRDefault="000A3BC9"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r w:rsidRPr="000639FA">
              <w:rPr>
                <w:b/>
                <w:bCs/>
                <w:color w:val="000000"/>
              </w:rPr>
              <w:t>Общество с ограниченной ответственностью «Самарские коммунальные системы»</w:t>
            </w:r>
          </w:p>
        </w:tc>
      </w:tr>
      <w:tr w:rsidR="00682910" w:rsidRPr="000639FA" w:rsidTr="00E722E8">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ИНН:</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ИНН: 6312110828</w:t>
            </w:r>
          </w:p>
        </w:tc>
      </w:tr>
      <w:tr w:rsidR="00682910" w:rsidRPr="000639FA" w:rsidTr="00E722E8">
        <w:trPr>
          <w:trHeight w:val="76"/>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КПП:</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КПП:</w:t>
            </w:r>
            <w:r w:rsidR="002804B6" w:rsidRPr="000639FA">
              <w:rPr>
                <w:b/>
                <w:color w:val="000000"/>
              </w:rPr>
              <w:t xml:space="preserve"> 6316</w:t>
            </w:r>
            <w:r w:rsidRPr="000639FA">
              <w:rPr>
                <w:b/>
                <w:color w:val="000000"/>
              </w:rPr>
              <w:t>0</w:t>
            </w:r>
            <w:r w:rsidR="002804B6" w:rsidRPr="000639FA">
              <w:rPr>
                <w:b/>
                <w:color w:val="000000"/>
              </w:rPr>
              <w:t>1</w:t>
            </w:r>
            <w:r w:rsidRPr="000639FA">
              <w:rPr>
                <w:b/>
                <w:color w:val="000000"/>
              </w:rPr>
              <w:t>001</w:t>
            </w:r>
          </w:p>
        </w:tc>
      </w:tr>
      <w:tr w:rsidR="00682910" w:rsidRPr="000639FA" w:rsidTr="00E722E8">
        <w:trPr>
          <w:trHeight w:val="79"/>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 xml:space="preserve">ОГРН: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ОГРН: 1116312008340</w:t>
            </w:r>
          </w:p>
        </w:tc>
      </w:tr>
      <w:tr w:rsidR="00682910" w:rsidRPr="000639FA" w:rsidTr="00E722E8">
        <w:trPr>
          <w:trHeight w:val="405"/>
        </w:trPr>
        <w:tc>
          <w:tcPr>
            <w:tcW w:w="4962" w:type="dxa"/>
          </w:tcPr>
          <w:p w:rsidR="00682910" w:rsidRPr="000639FA" w:rsidRDefault="006B33E3" w:rsidP="0026288D">
            <w:pPr>
              <w:widowControl w:val="0"/>
              <w:spacing w:line="276" w:lineRule="auto"/>
              <w:ind w:right="74"/>
              <w:contextualSpacing/>
              <w:rPr>
                <w:color w:val="000000"/>
              </w:rPr>
            </w:pPr>
            <w:r w:rsidRPr="000639FA">
              <w:rPr>
                <w:b/>
                <w:bCs/>
                <w:color w:val="000000"/>
              </w:rPr>
              <w:t>Юридический адрес:</w:t>
            </w:r>
          </w:p>
        </w:tc>
        <w:tc>
          <w:tcPr>
            <w:tcW w:w="5244" w:type="dxa"/>
          </w:tcPr>
          <w:p w:rsidR="00682910" w:rsidRPr="000639FA" w:rsidRDefault="006B33E3" w:rsidP="0026288D">
            <w:pPr>
              <w:widowControl w:val="0"/>
              <w:spacing w:line="276" w:lineRule="auto"/>
              <w:ind w:right="72"/>
              <w:contextualSpacing/>
              <w:rPr>
                <w:b/>
                <w:bCs/>
                <w:color w:val="000000"/>
              </w:rPr>
            </w:pPr>
            <w:r w:rsidRPr="000639FA">
              <w:rPr>
                <w:b/>
                <w:bCs/>
                <w:color w:val="000000"/>
              </w:rPr>
              <w:t>Юридический адрес</w:t>
            </w:r>
            <w:r w:rsidR="00682910" w:rsidRPr="000639FA">
              <w:rPr>
                <w:b/>
                <w:bCs/>
                <w:color w:val="000000"/>
              </w:rPr>
              <w:t xml:space="preserve">: </w:t>
            </w:r>
            <w:r w:rsidR="00682910" w:rsidRPr="000639FA">
              <w:rPr>
                <w:b/>
                <w:color w:val="000000"/>
              </w:rPr>
              <w:t>443056, г. Самара, ул. Луначарского, д. 56</w:t>
            </w:r>
          </w:p>
        </w:tc>
      </w:tr>
      <w:tr w:rsidR="00682910" w:rsidRPr="000639FA" w:rsidTr="00E722E8">
        <w:tc>
          <w:tcPr>
            <w:tcW w:w="4962" w:type="dxa"/>
          </w:tcPr>
          <w:p w:rsidR="00682910" w:rsidRPr="000639FA" w:rsidRDefault="006B33E3" w:rsidP="0026288D">
            <w:pPr>
              <w:widowControl w:val="0"/>
              <w:tabs>
                <w:tab w:val="left" w:pos="6765"/>
              </w:tabs>
              <w:spacing w:line="276" w:lineRule="auto"/>
              <w:contextualSpacing/>
              <w:rPr>
                <w:color w:val="000000"/>
              </w:rPr>
            </w:pPr>
            <w:r w:rsidRPr="000639FA">
              <w:rPr>
                <w:b/>
                <w:bCs/>
                <w:color w:val="000000"/>
              </w:rPr>
              <w:t>Фактический (почтовый) адрес</w:t>
            </w:r>
            <w:r w:rsidR="00682910" w:rsidRPr="000639FA">
              <w:rPr>
                <w:b/>
                <w:bCs/>
                <w:color w:val="000000"/>
              </w:rPr>
              <w:t>:</w:t>
            </w:r>
            <w:r w:rsidR="00682910" w:rsidRPr="000639FA">
              <w:rPr>
                <w:color w:val="000000"/>
              </w:rPr>
              <w:t xml:space="preserve"> </w:t>
            </w:r>
          </w:p>
        </w:tc>
        <w:tc>
          <w:tcPr>
            <w:tcW w:w="5244" w:type="dxa"/>
          </w:tcPr>
          <w:p w:rsidR="00682910" w:rsidRPr="000639FA" w:rsidRDefault="006B33E3" w:rsidP="0026288D">
            <w:pPr>
              <w:widowControl w:val="0"/>
              <w:spacing w:line="276" w:lineRule="auto"/>
              <w:contextualSpacing/>
              <w:rPr>
                <w:b/>
                <w:bCs/>
                <w:color w:val="000000"/>
              </w:rPr>
            </w:pPr>
            <w:r w:rsidRPr="000639FA">
              <w:rPr>
                <w:b/>
                <w:bCs/>
                <w:color w:val="000000"/>
              </w:rPr>
              <w:t>Фактический (почтовый) адрес</w:t>
            </w:r>
            <w:r w:rsidR="00682910" w:rsidRPr="000639FA">
              <w:rPr>
                <w:b/>
                <w:bCs/>
                <w:color w:val="000000"/>
              </w:rPr>
              <w:t>:</w:t>
            </w:r>
            <w:r w:rsidR="00682910" w:rsidRPr="000639FA">
              <w:rPr>
                <w:b/>
                <w:color w:val="000000"/>
              </w:rPr>
              <w:t xml:space="preserve"> 443056, г. Самара, ул. Луначарского, д. 56</w:t>
            </w:r>
          </w:p>
        </w:tc>
      </w:tr>
      <w:tr w:rsidR="00682910" w:rsidRPr="000639FA" w:rsidTr="00320983">
        <w:trPr>
          <w:trHeight w:val="285"/>
        </w:trPr>
        <w:tc>
          <w:tcPr>
            <w:tcW w:w="4962" w:type="dxa"/>
          </w:tcPr>
          <w:p w:rsidR="006B33E3" w:rsidRPr="000639FA" w:rsidRDefault="00682910" w:rsidP="0026288D">
            <w:pPr>
              <w:widowControl w:val="0"/>
              <w:spacing w:line="276" w:lineRule="auto"/>
              <w:ind w:right="72"/>
              <w:contextualSpacing/>
              <w:rPr>
                <w:b/>
                <w:color w:val="000000"/>
              </w:rPr>
            </w:pPr>
            <w:r w:rsidRPr="000639FA">
              <w:rPr>
                <w:b/>
                <w:bCs/>
                <w:color w:val="000000"/>
              </w:rPr>
              <w:t>Электронная почта:</w:t>
            </w:r>
          </w:p>
          <w:p w:rsidR="006B33E3" w:rsidRPr="000639FA" w:rsidRDefault="006B33E3" w:rsidP="0026288D">
            <w:pPr>
              <w:widowControl w:val="0"/>
              <w:spacing w:line="276" w:lineRule="auto"/>
              <w:ind w:right="72"/>
              <w:contextualSpacing/>
              <w:rPr>
                <w:b/>
                <w:color w:val="000000"/>
              </w:rPr>
            </w:pPr>
          </w:p>
        </w:tc>
        <w:tc>
          <w:tcPr>
            <w:tcW w:w="5244" w:type="dxa"/>
          </w:tcPr>
          <w:p w:rsidR="00682910" w:rsidRPr="000639FA" w:rsidRDefault="00682910" w:rsidP="003E5AE2">
            <w:pPr>
              <w:widowControl w:val="0"/>
              <w:spacing w:line="276" w:lineRule="auto"/>
              <w:ind w:right="72"/>
              <w:contextualSpacing/>
              <w:rPr>
                <w:b/>
                <w:bCs/>
                <w:color w:val="000000"/>
              </w:rPr>
            </w:pPr>
            <w:r w:rsidRPr="000639FA">
              <w:rPr>
                <w:b/>
                <w:bCs/>
                <w:color w:val="000000"/>
              </w:rPr>
              <w:t xml:space="preserve">Электронная почта: </w:t>
            </w:r>
            <w:r w:rsidR="00FD4D2C" w:rsidRPr="006B13D0">
              <w:rPr>
                <w:b/>
                <w:bCs/>
                <w:color w:val="000000"/>
              </w:rPr>
              <w:t>yVasileva@samcomsys.ru</w:t>
            </w:r>
          </w:p>
        </w:tc>
      </w:tr>
      <w:tr w:rsidR="00682910" w:rsidRPr="000639FA" w:rsidTr="00E722E8">
        <w:trPr>
          <w:trHeight w:val="70"/>
        </w:trPr>
        <w:tc>
          <w:tcPr>
            <w:tcW w:w="4962" w:type="dxa"/>
          </w:tcPr>
          <w:p w:rsidR="00682910" w:rsidRPr="000639FA" w:rsidRDefault="00682910" w:rsidP="0026288D">
            <w:pPr>
              <w:widowControl w:val="0"/>
              <w:spacing w:line="276" w:lineRule="auto"/>
              <w:contextualSpacing/>
              <w:jc w:val="both"/>
              <w:rPr>
                <w:color w:val="000000"/>
              </w:rPr>
            </w:pPr>
            <w:r w:rsidRPr="000639FA">
              <w:rPr>
                <w:b/>
                <w:bCs/>
                <w:color w:val="000000"/>
              </w:rPr>
              <w:t>Тел. (с кодом):</w:t>
            </w:r>
            <w:r w:rsidRPr="000639FA">
              <w:rPr>
                <w:color w:val="000000"/>
              </w:rPr>
              <w:t xml:space="preserve"> </w:t>
            </w:r>
          </w:p>
        </w:tc>
        <w:tc>
          <w:tcPr>
            <w:tcW w:w="5244" w:type="dxa"/>
          </w:tcPr>
          <w:p w:rsidR="00682910" w:rsidRPr="000639FA" w:rsidRDefault="00682910" w:rsidP="0026288D">
            <w:pPr>
              <w:widowControl w:val="0"/>
              <w:spacing w:line="276" w:lineRule="auto"/>
              <w:contextualSpacing/>
              <w:rPr>
                <w:b/>
                <w:bCs/>
                <w:color w:val="000000"/>
                <w:lang w:val="en-US"/>
              </w:rPr>
            </w:pPr>
            <w:r w:rsidRPr="000639FA">
              <w:rPr>
                <w:b/>
                <w:bCs/>
                <w:color w:val="000000"/>
              </w:rPr>
              <w:t xml:space="preserve">Тел. (с кодом): </w:t>
            </w:r>
            <w:r w:rsidRPr="000639FA">
              <w:rPr>
                <w:b/>
                <w:color w:val="000000"/>
              </w:rPr>
              <w:t xml:space="preserve">(846) </w:t>
            </w:r>
            <w:r w:rsidRPr="000639FA">
              <w:rPr>
                <w:b/>
                <w:color w:val="000000"/>
                <w:lang w:val="en-US"/>
              </w:rPr>
              <w:t>338-36-13</w:t>
            </w:r>
          </w:p>
        </w:tc>
      </w:tr>
      <w:tr w:rsidR="00682910" w:rsidRPr="000639FA" w:rsidTr="00E722E8">
        <w:trPr>
          <w:cantSplit/>
          <w:trHeight w:val="1008"/>
        </w:trPr>
        <w:tc>
          <w:tcPr>
            <w:tcW w:w="4962"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r w:rsidRPr="000639FA">
              <w:rPr>
                <w:b/>
                <w:color w:val="000000"/>
              </w:rPr>
              <w:t xml:space="preserve">Р/с </w:t>
            </w:r>
          </w:p>
          <w:p w:rsidR="00850AB0" w:rsidRPr="000639FA" w:rsidRDefault="0032321F" w:rsidP="0026288D">
            <w:pPr>
              <w:widowControl w:val="0"/>
              <w:spacing w:line="276" w:lineRule="auto"/>
              <w:contextualSpacing/>
              <w:rPr>
                <w:b/>
                <w:color w:val="000000"/>
              </w:rPr>
            </w:pPr>
            <w:r w:rsidRPr="000639FA">
              <w:rPr>
                <w:b/>
                <w:color w:val="000000"/>
              </w:rPr>
              <w:t>________________________________</w:t>
            </w:r>
          </w:p>
          <w:p w:rsidR="00682910" w:rsidRPr="000639FA" w:rsidRDefault="00682910" w:rsidP="0026288D">
            <w:pPr>
              <w:spacing w:line="276" w:lineRule="auto"/>
              <w:contextualSpacing/>
              <w:rPr>
                <w:b/>
                <w:color w:val="000000"/>
              </w:rPr>
            </w:pPr>
            <w:r w:rsidRPr="000639FA">
              <w:rPr>
                <w:b/>
                <w:color w:val="000000"/>
              </w:rPr>
              <w:t xml:space="preserve">К/с </w:t>
            </w:r>
          </w:p>
          <w:p w:rsidR="00682910" w:rsidRPr="000639FA" w:rsidRDefault="00682910" w:rsidP="0026288D">
            <w:pPr>
              <w:spacing w:line="276" w:lineRule="auto"/>
              <w:contextualSpacing/>
              <w:rPr>
                <w:b/>
                <w:bCs/>
                <w:color w:val="000000"/>
              </w:rPr>
            </w:pPr>
            <w:r w:rsidRPr="000639FA">
              <w:rPr>
                <w:b/>
                <w:color w:val="000000"/>
              </w:rPr>
              <w:t xml:space="preserve">БИК </w:t>
            </w:r>
          </w:p>
        </w:tc>
        <w:tc>
          <w:tcPr>
            <w:tcW w:w="5244"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1F6990" w:rsidRDefault="00682910" w:rsidP="001F6990">
            <w:pPr>
              <w:widowControl w:val="0"/>
              <w:spacing w:line="276" w:lineRule="auto"/>
              <w:contextualSpacing/>
              <w:rPr>
                <w:b/>
                <w:bCs/>
                <w:color w:val="000000"/>
              </w:rPr>
            </w:pPr>
            <w:r w:rsidRPr="000639FA">
              <w:rPr>
                <w:b/>
                <w:color w:val="000000"/>
              </w:rPr>
              <w:t>Р</w:t>
            </w:r>
            <w:r w:rsidRPr="001F6990">
              <w:rPr>
                <w:b/>
                <w:bCs/>
                <w:color w:val="000000"/>
              </w:rPr>
              <w:t xml:space="preserve">/с </w:t>
            </w:r>
            <w:r w:rsidR="001F6990" w:rsidRPr="001F6990">
              <w:rPr>
                <w:b/>
                <w:bCs/>
                <w:color w:val="000000"/>
              </w:rPr>
              <w:t>40702810100000047317</w:t>
            </w:r>
          </w:p>
          <w:p w:rsidR="001F6990" w:rsidRPr="001F6990" w:rsidRDefault="001F6990" w:rsidP="001F6990">
            <w:pPr>
              <w:widowControl w:val="0"/>
              <w:spacing w:line="276" w:lineRule="auto"/>
              <w:contextualSpacing/>
              <w:rPr>
                <w:b/>
                <w:bCs/>
                <w:color w:val="000000"/>
              </w:rPr>
            </w:pPr>
            <w:r w:rsidRPr="001F6990">
              <w:rPr>
                <w:b/>
                <w:bCs/>
                <w:color w:val="000000"/>
              </w:rPr>
              <w:t>Банк ГПБ(АО)</w:t>
            </w:r>
          </w:p>
          <w:p w:rsidR="00682910" w:rsidRPr="001F6990" w:rsidRDefault="00682910" w:rsidP="001F6990">
            <w:pPr>
              <w:widowControl w:val="0"/>
              <w:spacing w:line="276" w:lineRule="auto"/>
              <w:contextualSpacing/>
              <w:rPr>
                <w:b/>
                <w:bCs/>
                <w:color w:val="000000"/>
              </w:rPr>
            </w:pPr>
            <w:r w:rsidRPr="001F6990">
              <w:rPr>
                <w:b/>
                <w:bCs/>
                <w:color w:val="000000"/>
              </w:rPr>
              <w:t xml:space="preserve">К/с </w:t>
            </w:r>
            <w:r w:rsidR="001F6990" w:rsidRPr="001F6990">
              <w:rPr>
                <w:b/>
                <w:bCs/>
                <w:color w:val="000000"/>
              </w:rPr>
              <w:t>30101810200000000823</w:t>
            </w:r>
          </w:p>
          <w:p w:rsidR="00682910" w:rsidRPr="001F6990" w:rsidRDefault="00682910" w:rsidP="001F6990">
            <w:pPr>
              <w:widowControl w:val="0"/>
              <w:spacing w:line="276" w:lineRule="auto"/>
              <w:contextualSpacing/>
              <w:rPr>
                <w:rFonts w:ascii="Arial" w:hAnsi="Arial" w:cs="Arial"/>
                <w:sz w:val="22"/>
                <w:szCs w:val="22"/>
                <w:lang w:val="en-US"/>
              </w:rPr>
            </w:pPr>
            <w:r w:rsidRPr="001F6990">
              <w:rPr>
                <w:b/>
                <w:bCs/>
                <w:color w:val="000000"/>
              </w:rPr>
              <w:t xml:space="preserve">БИК </w:t>
            </w:r>
            <w:r w:rsidR="001F6990" w:rsidRPr="001F6990">
              <w:rPr>
                <w:b/>
                <w:bCs/>
                <w:color w:val="000000"/>
              </w:rPr>
              <w:t>044525823</w:t>
            </w:r>
          </w:p>
        </w:tc>
      </w:tr>
      <w:tr w:rsidR="00682910" w:rsidRPr="000639FA" w:rsidTr="00E722E8">
        <w:trPr>
          <w:cantSplit/>
          <w:trHeight w:val="969"/>
        </w:trPr>
        <w:tc>
          <w:tcPr>
            <w:tcW w:w="4962"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spacing w:line="276" w:lineRule="auto"/>
              <w:contextualSpacing/>
              <w:rPr>
                <w:b/>
                <w:color w:val="000000"/>
              </w:rPr>
            </w:pPr>
            <w:r w:rsidRPr="000639FA">
              <w:rPr>
                <w:b/>
                <w:bCs/>
                <w:color w:val="000000"/>
              </w:rPr>
              <w:t>___________________ /</w:t>
            </w:r>
            <w:r w:rsidR="0032321F" w:rsidRPr="000639FA">
              <w:rPr>
                <w:rStyle w:val="small"/>
                <w:b/>
                <w:color w:val="000000"/>
              </w:rPr>
              <w:t>____________</w:t>
            </w:r>
            <w:r w:rsidRPr="000639FA">
              <w:rPr>
                <w:b/>
                <w:bCs/>
                <w:color w:val="000000"/>
              </w:rPr>
              <w:t>/</w:t>
            </w:r>
          </w:p>
        </w:tc>
        <w:tc>
          <w:tcPr>
            <w:tcW w:w="5244"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lang w:val="en-US"/>
              </w:rPr>
            </w:pPr>
            <w:r w:rsidRPr="000639FA">
              <w:rPr>
                <w:b/>
                <w:bCs/>
                <w:color w:val="000000"/>
              </w:rPr>
              <w:t>___________________ /В.В. Бирюков/</w:t>
            </w:r>
          </w:p>
        </w:tc>
      </w:tr>
    </w:tbl>
    <w:p w:rsidR="00222C34" w:rsidRPr="000639FA" w:rsidRDefault="00222C34" w:rsidP="0026288D">
      <w:pPr>
        <w:spacing w:line="276" w:lineRule="auto"/>
        <w:rPr>
          <w:color w:val="000000"/>
        </w:rPr>
        <w:sectPr w:rsidR="00222C34" w:rsidRPr="000639FA" w:rsidSect="00682910">
          <w:footerReference w:type="default" r:id="rId8"/>
          <w:pgSz w:w="11906" w:h="16838" w:code="9"/>
          <w:pgMar w:top="1134" w:right="567" w:bottom="1134" w:left="1134" w:header="709" w:footer="709" w:gutter="0"/>
          <w:cols w:space="708"/>
          <w:docGrid w:linePitch="360"/>
        </w:sectPr>
      </w:pPr>
      <w:bookmarkStart w:id="3" w:name="RANGE!A1:S37"/>
      <w:bookmarkEnd w:id="3"/>
    </w:p>
    <w:tbl>
      <w:tblPr>
        <w:tblW w:w="17962" w:type="dxa"/>
        <w:tblInd w:w="-601" w:type="dxa"/>
        <w:tblLayout w:type="fixed"/>
        <w:tblLook w:val="00A0" w:firstRow="1" w:lastRow="0" w:firstColumn="1" w:lastColumn="0" w:noHBand="0" w:noVBand="0"/>
      </w:tblPr>
      <w:tblGrid>
        <w:gridCol w:w="236"/>
        <w:gridCol w:w="184"/>
        <w:gridCol w:w="282"/>
        <w:gridCol w:w="142"/>
        <w:gridCol w:w="20"/>
        <w:gridCol w:w="74"/>
        <w:gridCol w:w="363"/>
        <w:gridCol w:w="968"/>
        <w:gridCol w:w="565"/>
        <w:gridCol w:w="145"/>
        <w:gridCol w:w="145"/>
        <w:gridCol w:w="238"/>
        <w:gridCol w:w="188"/>
        <w:gridCol w:w="138"/>
        <w:gridCol w:w="167"/>
        <w:gridCol w:w="123"/>
        <w:gridCol w:w="27"/>
        <w:gridCol w:w="38"/>
        <w:gridCol w:w="494"/>
        <w:gridCol w:w="286"/>
        <w:gridCol w:w="562"/>
        <w:gridCol w:w="286"/>
        <w:gridCol w:w="425"/>
        <w:gridCol w:w="711"/>
        <w:gridCol w:w="710"/>
        <w:gridCol w:w="851"/>
        <w:gridCol w:w="284"/>
        <w:gridCol w:w="284"/>
        <w:gridCol w:w="143"/>
        <w:gridCol w:w="93"/>
        <w:gridCol w:w="191"/>
        <w:gridCol w:w="236"/>
        <w:gridCol w:w="140"/>
        <w:gridCol w:w="144"/>
        <w:gridCol w:w="45"/>
        <w:gridCol w:w="47"/>
        <w:gridCol w:w="191"/>
        <w:gridCol w:w="92"/>
        <w:gridCol w:w="144"/>
        <w:gridCol w:w="236"/>
        <w:gridCol w:w="187"/>
        <w:gridCol w:w="97"/>
        <w:gridCol w:w="283"/>
        <w:gridCol w:w="284"/>
        <w:gridCol w:w="234"/>
        <w:gridCol w:w="48"/>
        <w:gridCol w:w="232"/>
        <w:gridCol w:w="1043"/>
        <w:gridCol w:w="91"/>
        <w:gridCol w:w="1043"/>
        <w:gridCol w:w="285"/>
        <w:gridCol w:w="480"/>
        <w:gridCol w:w="369"/>
        <w:gridCol w:w="285"/>
        <w:gridCol w:w="141"/>
        <w:gridCol w:w="339"/>
        <w:gridCol w:w="98"/>
        <w:gridCol w:w="414"/>
        <w:gridCol w:w="566"/>
        <w:gridCol w:w="59"/>
        <w:gridCol w:w="746"/>
      </w:tblGrid>
      <w:tr w:rsidR="006546E7" w:rsidRPr="000639FA" w:rsidTr="00A10ED5">
        <w:trPr>
          <w:gridAfter w:val="4"/>
          <w:wAfter w:w="1785" w:type="dxa"/>
          <w:trHeight w:val="80"/>
        </w:trPr>
        <w:tc>
          <w:tcPr>
            <w:tcW w:w="1301" w:type="dxa"/>
            <w:gridSpan w:val="7"/>
            <w:tcBorders>
              <w:top w:val="nil"/>
              <w:left w:val="nil"/>
              <w:bottom w:val="nil"/>
            </w:tcBorders>
          </w:tcPr>
          <w:p w:rsidR="006546E7" w:rsidRPr="000639FA" w:rsidRDefault="006546E7" w:rsidP="0026288D">
            <w:pPr>
              <w:spacing w:line="276" w:lineRule="auto"/>
              <w:ind w:left="11057"/>
              <w:rPr>
                <w:b/>
                <w:bCs/>
                <w:color w:val="000000"/>
              </w:rPr>
            </w:pPr>
          </w:p>
        </w:tc>
        <w:tc>
          <w:tcPr>
            <w:tcW w:w="2704" w:type="dxa"/>
            <w:gridSpan w:val="10"/>
            <w:tcBorders>
              <w:top w:val="nil"/>
              <w:left w:val="nil"/>
              <w:bottom w:val="nil"/>
              <w:right w:val="nil"/>
            </w:tcBorders>
          </w:tcPr>
          <w:p w:rsidR="006546E7" w:rsidRPr="000639FA" w:rsidRDefault="006546E7" w:rsidP="006B02A8">
            <w:pPr>
              <w:spacing w:line="276" w:lineRule="auto"/>
              <w:jc w:val="center"/>
              <w:rPr>
                <w:b/>
                <w:bCs/>
                <w:color w:val="000000"/>
              </w:rPr>
            </w:pPr>
          </w:p>
        </w:tc>
        <w:tc>
          <w:tcPr>
            <w:tcW w:w="12172" w:type="dxa"/>
            <w:gridSpan w:val="40"/>
            <w:tcBorders>
              <w:top w:val="nil"/>
              <w:left w:val="nil"/>
              <w:bottom w:val="nil"/>
            </w:tcBorders>
            <w:noWrap/>
            <w:vAlign w:val="bottom"/>
          </w:tcPr>
          <w:p w:rsidR="006546E7" w:rsidRPr="000639FA" w:rsidRDefault="006546E7" w:rsidP="006B02A8">
            <w:pPr>
              <w:spacing w:line="276" w:lineRule="auto"/>
              <w:jc w:val="center"/>
              <w:rPr>
                <w:b/>
                <w:color w:val="000000"/>
              </w:rPr>
            </w:pPr>
            <w:r w:rsidRPr="000639FA">
              <w:rPr>
                <w:b/>
                <w:bCs/>
                <w:color w:val="000000"/>
              </w:rPr>
              <w:t xml:space="preserve">                                                    </w:t>
            </w:r>
            <w:r w:rsidR="00A10ED5">
              <w:rPr>
                <w:b/>
                <w:bCs/>
                <w:color w:val="000000"/>
              </w:rPr>
              <w:t xml:space="preserve">                 </w:t>
            </w:r>
            <w:r w:rsidRPr="000639FA">
              <w:rPr>
                <w:b/>
                <w:bCs/>
                <w:color w:val="000000"/>
              </w:rPr>
              <w:t xml:space="preserve"> Приложение №1 </w:t>
            </w:r>
            <w:r w:rsidRPr="000639FA">
              <w:rPr>
                <w:b/>
                <w:color w:val="000000"/>
              </w:rPr>
              <w:t>к Договору №______ от «____» ______  202</w:t>
            </w:r>
            <w:r w:rsidRPr="006B02A8">
              <w:rPr>
                <w:b/>
                <w:color w:val="000000"/>
              </w:rPr>
              <w:t>__</w:t>
            </w:r>
            <w:r w:rsidRPr="000639FA">
              <w:rPr>
                <w:b/>
                <w:color w:val="000000"/>
              </w:rPr>
              <w:t xml:space="preserve"> года</w:t>
            </w:r>
          </w:p>
        </w:tc>
      </w:tr>
      <w:tr w:rsidR="006546E7" w:rsidRPr="000639FA" w:rsidTr="00A10ED5">
        <w:trPr>
          <w:gridAfter w:val="1"/>
          <w:wAfter w:w="746" w:type="dxa"/>
          <w:trHeight w:val="255"/>
        </w:trPr>
        <w:tc>
          <w:tcPr>
            <w:tcW w:w="864" w:type="dxa"/>
            <w:gridSpan w:val="5"/>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970" w:type="dxa"/>
            <w:gridSpan w:val="4"/>
            <w:tcBorders>
              <w:top w:val="nil"/>
              <w:left w:val="nil"/>
              <w:bottom w:val="nil"/>
              <w:right w:val="nil"/>
            </w:tcBorders>
            <w:noWrap/>
            <w:vAlign w:val="bottom"/>
          </w:tcPr>
          <w:p w:rsidR="006546E7" w:rsidRPr="000639FA" w:rsidRDefault="006546E7" w:rsidP="0026288D">
            <w:pPr>
              <w:spacing w:line="276" w:lineRule="auto"/>
              <w:rPr>
                <w:b/>
                <w:color w:val="000000"/>
              </w:rPr>
            </w:pPr>
            <w:r w:rsidRPr="000639FA">
              <w:rPr>
                <w:b/>
                <w:color w:val="000000"/>
              </w:rPr>
              <w:t>г. Самара</w:t>
            </w:r>
          </w:p>
          <w:p w:rsidR="006546E7" w:rsidRPr="000639FA" w:rsidRDefault="006546E7" w:rsidP="0026288D">
            <w:pPr>
              <w:spacing w:line="276" w:lineRule="auto"/>
              <w:rPr>
                <w:b/>
                <w:color w:val="000000"/>
              </w:rPr>
            </w:pPr>
          </w:p>
        </w:tc>
        <w:tc>
          <w:tcPr>
            <w:tcW w:w="528"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493"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968" w:type="dxa"/>
            <w:gridSpan w:val="5"/>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848"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6"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710" w:type="dxa"/>
            <w:tcBorders>
              <w:top w:val="nil"/>
              <w:left w:val="nil"/>
              <w:bottom w:val="nil"/>
              <w:right w:val="nil"/>
            </w:tcBorders>
          </w:tcPr>
          <w:p w:rsidR="006546E7" w:rsidRPr="000639FA" w:rsidRDefault="006546E7" w:rsidP="0026288D">
            <w:pPr>
              <w:spacing w:line="276" w:lineRule="auto"/>
              <w:rPr>
                <w:color w:val="000000"/>
              </w:rPr>
            </w:pPr>
          </w:p>
        </w:tc>
        <w:tc>
          <w:tcPr>
            <w:tcW w:w="1419"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36"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567"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36"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83"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567"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898" w:type="dxa"/>
            <w:gridSpan w:val="4"/>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80" w:type="dxa"/>
            <w:gridSpan w:val="2"/>
            <w:tcBorders>
              <w:top w:val="nil"/>
              <w:left w:val="nil"/>
              <w:bottom w:val="nil"/>
              <w:right w:val="nil"/>
            </w:tcBorders>
          </w:tcPr>
          <w:p w:rsidR="006546E7" w:rsidRPr="000639FA" w:rsidRDefault="006546E7" w:rsidP="0026288D">
            <w:pPr>
              <w:spacing w:line="276" w:lineRule="auto"/>
              <w:rPr>
                <w:color w:val="000000"/>
              </w:rPr>
            </w:pPr>
          </w:p>
        </w:tc>
        <w:tc>
          <w:tcPr>
            <w:tcW w:w="1134"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808"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4" w:type="dxa"/>
            <w:gridSpan w:val="4"/>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7" w:type="dxa"/>
            <w:gridSpan w:val="4"/>
            <w:tcBorders>
              <w:top w:val="nil"/>
              <w:left w:val="nil"/>
              <w:bottom w:val="nil"/>
              <w:right w:val="nil"/>
            </w:tcBorders>
            <w:noWrap/>
            <w:vAlign w:val="bottom"/>
          </w:tcPr>
          <w:p w:rsidR="006546E7" w:rsidRPr="000639FA" w:rsidRDefault="006546E7" w:rsidP="0026288D">
            <w:pPr>
              <w:spacing w:line="276" w:lineRule="auto"/>
              <w:jc w:val="right"/>
              <w:rPr>
                <w:color w:val="000000"/>
              </w:rPr>
            </w:pPr>
          </w:p>
        </w:tc>
      </w:tr>
      <w:tr w:rsidR="00A10ED5" w:rsidRPr="000639FA" w:rsidTr="00A10ED5">
        <w:trPr>
          <w:gridAfter w:val="6"/>
          <w:wAfter w:w="2222" w:type="dxa"/>
          <w:trHeight w:val="1586"/>
        </w:trPr>
        <w:tc>
          <w:tcPr>
            <w:tcW w:w="236" w:type="dxa"/>
            <w:tcBorders>
              <w:top w:val="nil"/>
              <w:left w:val="nil"/>
              <w:right w:val="nil"/>
            </w:tcBorders>
          </w:tcPr>
          <w:p w:rsidR="00A10ED5" w:rsidRPr="000639FA" w:rsidRDefault="00A10ED5" w:rsidP="0026288D">
            <w:pPr>
              <w:spacing w:line="276" w:lineRule="auto"/>
              <w:ind w:firstLine="709"/>
              <w:jc w:val="both"/>
              <w:rPr>
                <w:b/>
                <w:bCs/>
                <w:color w:val="000000"/>
              </w:rPr>
            </w:pPr>
          </w:p>
        </w:tc>
        <w:tc>
          <w:tcPr>
            <w:tcW w:w="15504" w:type="dxa"/>
            <w:gridSpan w:val="54"/>
            <w:tcBorders>
              <w:top w:val="nil"/>
              <w:left w:val="nil"/>
              <w:right w:val="nil"/>
            </w:tcBorders>
          </w:tcPr>
          <w:p w:rsidR="00A10ED5" w:rsidRPr="000639FA" w:rsidRDefault="00A10ED5" w:rsidP="0026288D">
            <w:pPr>
              <w:spacing w:line="276" w:lineRule="auto"/>
              <w:ind w:firstLine="709"/>
              <w:jc w:val="both"/>
              <w:rPr>
                <w:color w:val="000000"/>
              </w:rPr>
            </w:pPr>
            <w:r w:rsidRPr="000639FA">
              <w:rPr>
                <w:b/>
                <w:bCs/>
                <w:color w:val="000000"/>
              </w:rPr>
              <w:t>Общество с ограниченной ответственностью «Самарские коммунальные системы»</w:t>
            </w:r>
            <w:r w:rsidRPr="000639FA">
              <w:rPr>
                <w:color w:val="000000"/>
              </w:rPr>
              <w:t xml:space="preserve"> в лице Главного управляющего директора Бирюкова Владимира Вячеславовича, действующего на основании Доверенности №</w:t>
            </w:r>
            <w:r w:rsidRPr="004414BF">
              <w:rPr>
                <w:color w:val="000000"/>
              </w:rPr>
              <w:t>20</w:t>
            </w:r>
            <w:r w:rsidRPr="000639FA">
              <w:rPr>
                <w:color w:val="000000"/>
              </w:rPr>
              <w:t xml:space="preserve"> от </w:t>
            </w:r>
            <w:r w:rsidRPr="004414BF">
              <w:rPr>
                <w:color w:val="000000"/>
              </w:rPr>
              <w:t>20</w:t>
            </w:r>
            <w:r w:rsidRPr="000639FA">
              <w:rPr>
                <w:color w:val="000000"/>
              </w:rPr>
              <w:t>.</w:t>
            </w:r>
            <w:r w:rsidRPr="004414BF">
              <w:rPr>
                <w:color w:val="000000"/>
              </w:rPr>
              <w:t>02</w:t>
            </w:r>
            <w:r>
              <w:rPr>
                <w:color w:val="000000"/>
              </w:rPr>
              <w:t>.</w:t>
            </w:r>
            <w:r w:rsidRPr="004414BF">
              <w:rPr>
                <w:color w:val="000000"/>
              </w:rPr>
              <w:t xml:space="preserve">2021 </w:t>
            </w:r>
            <w:r w:rsidRPr="000639FA">
              <w:rPr>
                <w:color w:val="000000"/>
              </w:rPr>
              <w:t xml:space="preserve">г., именуемое в дальнейшем </w:t>
            </w:r>
            <w:r w:rsidRPr="000639FA">
              <w:rPr>
                <w:b/>
                <w:bCs/>
                <w:color w:val="000000"/>
              </w:rPr>
              <w:t>«Покупатель»</w:t>
            </w:r>
            <w:r w:rsidRPr="000639FA">
              <w:rPr>
                <w:color w:val="000000"/>
              </w:rPr>
              <w:t>, с одной стороны и</w:t>
            </w:r>
          </w:p>
          <w:p w:rsidR="00A10ED5" w:rsidRPr="000639FA" w:rsidRDefault="00A10ED5" w:rsidP="0026288D">
            <w:pPr>
              <w:spacing w:line="276" w:lineRule="auto"/>
              <w:ind w:firstLine="709"/>
              <w:jc w:val="both"/>
              <w:rPr>
                <w:color w:val="000000"/>
              </w:rPr>
            </w:pPr>
            <w:r w:rsidRPr="000639FA">
              <w:rPr>
                <w:b/>
                <w:color w:val="000000"/>
              </w:rPr>
              <w:t>________________________________</w:t>
            </w:r>
            <w:r w:rsidRPr="000639FA">
              <w:rPr>
                <w:color w:val="000000"/>
              </w:rPr>
              <w:t xml:space="preserve">, в лице ____________________________, действующего на основании Устава, именуемое в дальнейшем </w:t>
            </w:r>
            <w:r w:rsidRPr="000639FA">
              <w:rPr>
                <w:b/>
                <w:color w:val="000000"/>
              </w:rPr>
              <w:t>«Поставщик»</w:t>
            </w:r>
            <w:r w:rsidRPr="000639FA">
              <w:rPr>
                <w:color w:val="000000"/>
              </w:rPr>
              <w:t>, с другой стороны, именуемые в дальнейшем «Стороны», договорились о нижеследующем:</w:t>
            </w:r>
          </w:p>
          <w:p w:rsidR="00A10ED5" w:rsidRPr="000639FA" w:rsidRDefault="00A10ED5" w:rsidP="0026288D">
            <w:pPr>
              <w:spacing w:line="276" w:lineRule="auto"/>
              <w:ind w:firstLine="709"/>
              <w:jc w:val="both"/>
              <w:rPr>
                <w:color w:val="000000"/>
              </w:rPr>
            </w:pPr>
          </w:p>
          <w:p w:rsidR="00A10ED5" w:rsidRPr="00A10ED5" w:rsidRDefault="00A10ED5" w:rsidP="00A10ED5">
            <w:pPr>
              <w:numPr>
                <w:ilvl w:val="0"/>
                <w:numId w:val="7"/>
              </w:numPr>
              <w:spacing w:line="276" w:lineRule="auto"/>
              <w:rPr>
                <w:color w:val="000000"/>
              </w:rPr>
            </w:pPr>
            <w:r w:rsidRPr="000639FA">
              <w:rPr>
                <w:color w:val="000000"/>
              </w:rPr>
              <w:t>Поставщик передает в собственность Покупателя, а Покупатель принимает и оплачивает Товар согласно настоящему Приложению.</w:t>
            </w:r>
          </w:p>
        </w:tc>
      </w:tr>
      <w:tr w:rsidR="00A10ED5" w:rsidRPr="000639FA" w:rsidTr="00A10ED5">
        <w:trPr>
          <w:gridAfter w:val="8"/>
          <w:wAfter w:w="2648" w:type="dxa"/>
          <w:trHeight w:val="211"/>
        </w:trPr>
        <w:tc>
          <w:tcPr>
            <w:tcW w:w="420"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A10ED5" w:rsidRPr="000639FA" w:rsidRDefault="00A10ED5" w:rsidP="00962A5F">
            <w:pPr>
              <w:jc w:val="center"/>
              <w:rPr>
                <w:color w:val="000000"/>
                <w:sz w:val="18"/>
                <w:szCs w:val="18"/>
              </w:rPr>
            </w:pPr>
            <w:r w:rsidRPr="000639FA">
              <w:rPr>
                <w:color w:val="000000"/>
                <w:sz w:val="18"/>
                <w:szCs w:val="18"/>
              </w:rPr>
              <w:t>№ п/п</w:t>
            </w:r>
          </w:p>
        </w:tc>
        <w:tc>
          <w:tcPr>
            <w:tcW w:w="3268" w:type="dxa"/>
            <w:gridSpan w:val="12"/>
            <w:tcBorders>
              <w:top w:val="single" w:sz="4" w:space="0" w:color="auto"/>
              <w:left w:val="nil"/>
              <w:bottom w:val="single" w:sz="4" w:space="0" w:color="auto"/>
              <w:right w:val="single" w:sz="4" w:space="0" w:color="auto"/>
            </w:tcBorders>
            <w:vAlign w:val="center"/>
          </w:tcPr>
          <w:p w:rsidR="00A10ED5" w:rsidRPr="000639FA" w:rsidRDefault="00A10ED5" w:rsidP="00962A5F">
            <w:pPr>
              <w:jc w:val="center"/>
              <w:rPr>
                <w:color w:val="000000"/>
                <w:sz w:val="18"/>
                <w:szCs w:val="18"/>
              </w:rPr>
            </w:pPr>
            <w:r w:rsidRPr="000639FA">
              <w:rPr>
                <w:color w:val="000000"/>
                <w:sz w:val="18"/>
                <w:szCs w:val="18"/>
              </w:rPr>
              <w:t>Наименование Товара</w:t>
            </w:r>
          </w:p>
        </w:tc>
        <w:tc>
          <w:tcPr>
            <w:tcW w:w="849" w:type="dxa"/>
            <w:gridSpan w:val="5"/>
            <w:vMerge w:val="restart"/>
            <w:tcBorders>
              <w:top w:val="single" w:sz="4" w:space="0" w:color="auto"/>
              <w:left w:val="single" w:sz="4" w:space="0" w:color="auto"/>
              <w:bottom w:val="single" w:sz="4" w:space="0" w:color="000000"/>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Покупатель</w:t>
            </w:r>
          </w:p>
        </w:tc>
        <w:tc>
          <w:tcPr>
            <w:tcW w:w="848"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Грузополучатель</w:t>
            </w:r>
          </w:p>
        </w:tc>
        <w:tc>
          <w:tcPr>
            <w:tcW w:w="71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Пункт назначения</w:t>
            </w:r>
          </w:p>
        </w:tc>
        <w:tc>
          <w:tcPr>
            <w:tcW w:w="711"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E36340" w:rsidRDefault="00A10ED5" w:rsidP="00962A5F">
            <w:pPr>
              <w:ind w:left="113" w:right="113"/>
              <w:jc w:val="center"/>
              <w:rPr>
                <w:color w:val="000000"/>
                <w:sz w:val="18"/>
                <w:szCs w:val="18"/>
              </w:rPr>
            </w:pPr>
            <w:r w:rsidRPr="00E36340">
              <w:rPr>
                <w:color w:val="000000"/>
                <w:sz w:val="18"/>
                <w:szCs w:val="18"/>
              </w:rPr>
              <w:t>Кол-во к поставке</w:t>
            </w:r>
          </w:p>
        </w:tc>
        <w:tc>
          <w:tcPr>
            <w:tcW w:w="710" w:type="dxa"/>
            <w:vMerge w:val="restart"/>
            <w:tcBorders>
              <w:top w:val="single" w:sz="4" w:space="0" w:color="auto"/>
              <w:left w:val="single" w:sz="4" w:space="0" w:color="auto"/>
              <w:right w:val="single" w:sz="4" w:space="0" w:color="auto"/>
            </w:tcBorders>
            <w:textDirection w:val="btLr"/>
          </w:tcPr>
          <w:p w:rsidR="00A10ED5" w:rsidRPr="00E36340" w:rsidRDefault="00A10ED5" w:rsidP="006546E7">
            <w:pPr>
              <w:ind w:left="113" w:right="113"/>
              <w:jc w:val="center"/>
              <w:rPr>
                <w:color w:val="000000"/>
                <w:sz w:val="18"/>
                <w:szCs w:val="18"/>
              </w:rPr>
            </w:pPr>
            <w:r w:rsidRPr="00E36340">
              <w:rPr>
                <w:color w:val="000000"/>
                <w:sz w:val="18"/>
                <w:szCs w:val="18"/>
              </w:rPr>
              <w:t>Период поставки товара</w:t>
            </w:r>
          </w:p>
        </w:tc>
        <w:tc>
          <w:tcPr>
            <w:tcW w:w="1419" w:type="dxa"/>
            <w:gridSpan w:val="3"/>
            <w:vMerge w:val="restart"/>
            <w:tcBorders>
              <w:top w:val="single" w:sz="4" w:space="0" w:color="auto"/>
              <w:left w:val="single" w:sz="4" w:space="0" w:color="auto"/>
              <w:right w:val="single" w:sz="4" w:space="0" w:color="auto"/>
            </w:tcBorders>
            <w:vAlign w:val="center"/>
          </w:tcPr>
          <w:p w:rsidR="00A10ED5" w:rsidRPr="000639FA" w:rsidRDefault="00A10ED5" w:rsidP="00962A5F">
            <w:pPr>
              <w:jc w:val="center"/>
              <w:rPr>
                <w:color w:val="000000"/>
                <w:sz w:val="18"/>
                <w:szCs w:val="18"/>
              </w:rPr>
            </w:pPr>
            <w:r w:rsidRPr="000639FA">
              <w:rPr>
                <w:color w:val="000000"/>
                <w:sz w:val="18"/>
                <w:szCs w:val="18"/>
              </w:rPr>
              <w:t>Наименование товара, предлагаемого Поставщиком</w:t>
            </w:r>
          </w:p>
        </w:tc>
        <w:tc>
          <w:tcPr>
            <w:tcW w:w="992" w:type="dxa"/>
            <w:gridSpan w:val="7"/>
            <w:vMerge w:val="restart"/>
            <w:tcBorders>
              <w:top w:val="single" w:sz="4" w:space="0" w:color="auto"/>
              <w:left w:val="single" w:sz="4" w:space="0" w:color="auto"/>
              <w:bottom w:val="single" w:sz="4" w:space="0" w:color="auto"/>
              <w:right w:val="single" w:sz="4" w:space="0" w:color="auto"/>
            </w:tcBorders>
            <w:textDirection w:val="btLr"/>
          </w:tcPr>
          <w:p w:rsidR="00A10ED5" w:rsidRPr="000639FA" w:rsidRDefault="00A10ED5" w:rsidP="00962A5F">
            <w:pPr>
              <w:jc w:val="center"/>
              <w:rPr>
                <w:color w:val="000000"/>
                <w:sz w:val="18"/>
                <w:szCs w:val="18"/>
              </w:rPr>
            </w:pPr>
            <w:r>
              <w:rPr>
                <w:color w:val="000000"/>
                <w:sz w:val="18"/>
                <w:szCs w:val="18"/>
              </w:rPr>
              <w:t>Страна происхождение товара</w:t>
            </w:r>
          </w:p>
        </w:tc>
        <w:tc>
          <w:tcPr>
            <w:tcW w:w="1843" w:type="dxa"/>
            <w:gridSpan w:val="11"/>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 xml:space="preserve">Цена за ед. Товара без НДС (руб.) на условии франко </w:t>
            </w:r>
            <w:r w:rsidRPr="00A10ED5">
              <w:rPr>
                <w:color w:val="000000"/>
                <w:sz w:val="18"/>
                <w:szCs w:val="18"/>
              </w:rPr>
              <w:t xml:space="preserve">      </w:t>
            </w:r>
            <w:r w:rsidRPr="000639FA">
              <w:rPr>
                <w:color w:val="000000"/>
                <w:sz w:val="18"/>
                <w:szCs w:val="18"/>
              </w:rPr>
              <w:t xml:space="preserve"> </w:t>
            </w:r>
            <w:r w:rsidRPr="003C3E88">
              <w:rPr>
                <w:color w:val="000000"/>
                <w:sz w:val="18"/>
                <w:szCs w:val="18"/>
              </w:rPr>
              <w:t xml:space="preserve">     </w:t>
            </w:r>
            <w:r w:rsidRPr="000639FA">
              <w:rPr>
                <w:color w:val="000000"/>
                <w:sz w:val="18"/>
                <w:szCs w:val="18"/>
              </w:rPr>
              <w:t>- пункт назначения</w:t>
            </w:r>
          </w:p>
        </w:tc>
        <w:tc>
          <w:tcPr>
            <w:tcW w:w="1275"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Стоимость Товара без НДС (руб.) на условии франко -  пункт назначения</w:t>
            </w:r>
          </w:p>
        </w:tc>
        <w:tc>
          <w:tcPr>
            <w:tcW w:w="1134"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Сумма НДС (руб.)</w:t>
            </w:r>
          </w:p>
        </w:tc>
        <w:tc>
          <w:tcPr>
            <w:tcW w:w="1134" w:type="dxa"/>
            <w:gridSpan w:val="3"/>
            <w:vMerge w:val="restart"/>
            <w:tcBorders>
              <w:top w:val="single" w:sz="4" w:space="0" w:color="auto"/>
              <w:left w:val="single" w:sz="4" w:space="0" w:color="auto"/>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 xml:space="preserve">Общая стоимость Товара (руб.) на условии франко - пункт назначения, </w:t>
            </w:r>
            <w:r w:rsidRPr="004920E2">
              <w:rPr>
                <w:color w:val="000000"/>
                <w:sz w:val="18"/>
                <w:szCs w:val="18"/>
              </w:rPr>
              <w:t xml:space="preserve">   </w:t>
            </w:r>
            <w:r w:rsidRPr="000639FA">
              <w:rPr>
                <w:color w:val="000000"/>
                <w:sz w:val="18"/>
                <w:szCs w:val="18"/>
              </w:rPr>
              <w:t>с учетом НДС</w:t>
            </w:r>
          </w:p>
        </w:tc>
      </w:tr>
      <w:tr w:rsidR="00A10ED5" w:rsidRPr="000639FA" w:rsidTr="00A10ED5">
        <w:trPr>
          <w:gridAfter w:val="8"/>
          <w:wAfter w:w="2648" w:type="dxa"/>
          <w:cantSplit/>
          <w:trHeight w:val="1379"/>
        </w:trPr>
        <w:tc>
          <w:tcPr>
            <w:tcW w:w="420" w:type="dxa"/>
            <w:gridSpan w:val="2"/>
            <w:vMerge/>
            <w:tcBorders>
              <w:top w:val="single" w:sz="4" w:space="0" w:color="auto"/>
              <w:left w:val="single" w:sz="4" w:space="0" w:color="auto"/>
              <w:bottom w:val="single" w:sz="4" w:space="0" w:color="000000"/>
              <w:right w:val="single" w:sz="4" w:space="0" w:color="auto"/>
            </w:tcBorders>
            <w:vAlign w:val="center"/>
          </w:tcPr>
          <w:p w:rsidR="00A10ED5" w:rsidRPr="000639FA" w:rsidRDefault="00A10ED5" w:rsidP="00962A5F">
            <w:pPr>
              <w:rPr>
                <w:color w:val="000000"/>
                <w:sz w:val="18"/>
                <w:szCs w:val="18"/>
              </w:rPr>
            </w:pPr>
          </w:p>
        </w:tc>
        <w:tc>
          <w:tcPr>
            <w:tcW w:w="424" w:type="dxa"/>
            <w:gridSpan w:val="2"/>
            <w:tcBorders>
              <w:top w:val="nil"/>
              <w:left w:val="nil"/>
              <w:bottom w:val="single" w:sz="4" w:space="0" w:color="auto"/>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Код</w:t>
            </w:r>
          </w:p>
        </w:tc>
        <w:tc>
          <w:tcPr>
            <w:tcW w:w="1425" w:type="dxa"/>
            <w:gridSpan w:val="4"/>
            <w:tcBorders>
              <w:top w:val="single" w:sz="4" w:space="0" w:color="auto"/>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Наименование</w:t>
            </w:r>
          </w:p>
        </w:tc>
        <w:tc>
          <w:tcPr>
            <w:tcW w:w="855" w:type="dxa"/>
            <w:gridSpan w:val="3"/>
            <w:tcBorders>
              <w:top w:val="single" w:sz="4" w:space="0" w:color="auto"/>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 Опросного листа, ГОСТ</w:t>
            </w:r>
          </w:p>
        </w:tc>
        <w:tc>
          <w:tcPr>
            <w:tcW w:w="564" w:type="dxa"/>
            <w:gridSpan w:val="3"/>
            <w:tcBorders>
              <w:top w:val="single" w:sz="4" w:space="0" w:color="auto"/>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ЕИ</w:t>
            </w:r>
          </w:p>
        </w:tc>
        <w:tc>
          <w:tcPr>
            <w:tcW w:w="849" w:type="dxa"/>
            <w:gridSpan w:val="5"/>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848" w:type="dxa"/>
            <w:gridSpan w:val="2"/>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711" w:type="dxa"/>
            <w:gridSpan w:val="2"/>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711" w:type="dxa"/>
            <w:vMerge/>
            <w:tcBorders>
              <w:top w:val="single" w:sz="4" w:space="0" w:color="auto"/>
              <w:left w:val="single" w:sz="4" w:space="0" w:color="auto"/>
              <w:bottom w:val="single" w:sz="4" w:space="0" w:color="auto"/>
              <w:right w:val="single" w:sz="4" w:space="0" w:color="auto"/>
            </w:tcBorders>
            <w:vAlign w:val="center"/>
          </w:tcPr>
          <w:p w:rsidR="00A10ED5" w:rsidRPr="00E36340" w:rsidRDefault="00A10ED5" w:rsidP="00962A5F">
            <w:pPr>
              <w:rPr>
                <w:color w:val="000000"/>
                <w:sz w:val="18"/>
                <w:szCs w:val="18"/>
              </w:rPr>
            </w:pPr>
          </w:p>
        </w:tc>
        <w:tc>
          <w:tcPr>
            <w:tcW w:w="710" w:type="dxa"/>
            <w:vMerge/>
            <w:tcBorders>
              <w:left w:val="single" w:sz="4" w:space="0" w:color="auto"/>
              <w:bottom w:val="single" w:sz="4" w:space="0" w:color="auto"/>
              <w:right w:val="single" w:sz="4" w:space="0" w:color="auto"/>
            </w:tcBorders>
            <w:textDirection w:val="btLr"/>
            <w:vAlign w:val="center"/>
          </w:tcPr>
          <w:p w:rsidR="00A10ED5" w:rsidRPr="00E36340" w:rsidRDefault="00A10ED5" w:rsidP="006546E7">
            <w:pPr>
              <w:ind w:left="113" w:right="113"/>
              <w:jc w:val="center"/>
              <w:rPr>
                <w:color w:val="000000"/>
                <w:sz w:val="18"/>
                <w:szCs w:val="18"/>
              </w:rPr>
            </w:pPr>
          </w:p>
        </w:tc>
        <w:tc>
          <w:tcPr>
            <w:tcW w:w="1419" w:type="dxa"/>
            <w:gridSpan w:val="3"/>
            <w:vMerge/>
            <w:tcBorders>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992" w:type="dxa"/>
            <w:gridSpan w:val="7"/>
            <w:vMerge/>
            <w:tcBorders>
              <w:left w:val="single" w:sz="4" w:space="0" w:color="auto"/>
              <w:bottom w:val="single" w:sz="4" w:space="0" w:color="auto"/>
              <w:right w:val="single" w:sz="4" w:space="0" w:color="auto"/>
            </w:tcBorders>
          </w:tcPr>
          <w:p w:rsidR="00A10ED5" w:rsidRPr="000639FA" w:rsidRDefault="00A10ED5" w:rsidP="00962A5F">
            <w:pPr>
              <w:rPr>
                <w:color w:val="000000"/>
                <w:sz w:val="18"/>
                <w:szCs w:val="18"/>
              </w:rPr>
            </w:pPr>
          </w:p>
        </w:tc>
        <w:tc>
          <w:tcPr>
            <w:tcW w:w="1843" w:type="dxa"/>
            <w:gridSpan w:val="11"/>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A10ED5" w:rsidRPr="000639FA" w:rsidRDefault="00A10ED5" w:rsidP="00962A5F">
            <w:pPr>
              <w:rPr>
                <w:color w:val="000000"/>
                <w:sz w:val="18"/>
                <w:szCs w:val="18"/>
              </w:rPr>
            </w:pPr>
          </w:p>
        </w:tc>
        <w:tc>
          <w:tcPr>
            <w:tcW w:w="1134" w:type="dxa"/>
            <w:gridSpan w:val="3"/>
            <w:vMerge/>
            <w:tcBorders>
              <w:left w:val="single" w:sz="4" w:space="0" w:color="auto"/>
              <w:bottom w:val="single" w:sz="4" w:space="0" w:color="000000"/>
              <w:right w:val="single" w:sz="4" w:space="0" w:color="auto"/>
            </w:tcBorders>
            <w:vAlign w:val="center"/>
          </w:tcPr>
          <w:p w:rsidR="00A10ED5" w:rsidRPr="000639FA" w:rsidRDefault="00A10ED5" w:rsidP="00962A5F">
            <w:pPr>
              <w:rPr>
                <w:color w:val="000000"/>
                <w:sz w:val="18"/>
                <w:szCs w:val="18"/>
              </w:rPr>
            </w:pPr>
          </w:p>
        </w:tc>
      </w:tr>
      <w:tr w:rsidR="00A10ED5" w:rsidRPr="000639FA" w:rsidTr="00A10ED5">
        <w:trPr>
          <w:gridAfter w:val="8"/>
          <w:wAfter w:w="2648" w:type="dxa"/>
          <w:cantSplit/>
          <w:trHeight w:val="1447"/>
        </w:trPr>
        <w:tc>
          <w:tcPr>
            <w:tcW w:w="420" w:type="dxa"/>
            <w:gridSpan w:val="2"/>
            <w:tcBorders>
              <w:top w:val="nil"/>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1</w:t>
            </w:r>
          </w:p>
        </w:tc>
        <w:tc>
          <w:tcPr>
            <w:tcW w:w="424" w:type="dxa"/>
            <w:gridSpan w:val="2"/>
            <w:tcBorders>
              <w:top w:val="nil"/>
              <w:left w:val="nil"/>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1425" w:type="dxa"/>
            <w:gridSpan w:val="4"/>
            <w:tcBorders>
              <w:top w:val="single" w:sz="4" w:space="0" w:color="auto"/>
              <w:left w:val="nil"/>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855" w:type="dxa"/>
            <w:gridSpan w:val="3"/>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rPr>
                <w:color w:val="000000"/>
                <w:sz w:val="18"/>
                <w:szCs w:val="18"/>
              </w:rPr>
            </w:pPr>
          </w:p>
        </w:tc>
        <w:tc>
          <w:tcPr>
            <w:tcW w:w="564"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849" w:type="dxa"/>
            <w:gridSpan w:val="5"/>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A10ED5">
              <w:rPr>
                <w:color w:val="000000"/>
                <w:sz w:val="18"/>
                <w:szCs w:val="18"/>
              </w:rPr>
              <w:t>ООО "Самарские коммунальные системы"</w:t>
            </w:r>
          </w:p>
        </w:tc>
        <w:tc>
          <w:tcPr>
            <w:tcW w:w="848"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A10ED5">
              <w:rPr>
                <w:color w:val="000000"/>
                <w:sz w:val="18"/>
                <w:szCs w:val="18"/>
              </w:rPr>
              <w:t>ООО "Самарские коммунальные системы"</w:t>
            </w:r>
          </w:p>
        </w:tc>
        <w:tc>
          <w:tcPr>
            <w:tcW w:w="711" w:type="dxa"/>
            <w:gridSpan w:val="2"/>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711" w:type="dxa"/>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710" w:type="dxa"/>
            <w:tcBorders>
              <w:top w:val="single" w:sz="4" w:space="0" w:color="auto"/>
              <w:left w:val="single" w:sz="4" w:space="0" w:color="auto"/>
              <w:bottom w:val="single" w:sz="4" w:space="0" w:color="auto"/>
              <w:right w:val="single" w:sz="4" w:space="0" w:color="auto"/>
            </w:tcBorders>
            <w:textDirection w:val="btLr"/>
          </w:tcPr>
          <w:p w:rsidR="00A10ED5" w:rsidRPr="000639FA" w:rsidRDefault="00A10ED5" w:rsidP="00962A5F">
            <w:pPr>
              <w:ind w:left="113" w:right="113"/>
              <w:jc w:val="center"/>
              <w:rPr>
                <w:color w:val="000000"/>
                <w:sz w:val="18"/>
                <w:szCs w:val="18"/>
              </w:rPr>
            </w:pPr>
          </w:p>
        </w:tc>
        <w:tc>
          <w:tcPr>
            <w:tcW w:w="1419"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992" w:type="dxa"/>
            <w:gridSpan w:val="7"/>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843" w:type="dxa"/>
            <w:gridSpan w:val="11"/>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275" w:type="dxa"/>
            <w:gridSpan w:val="2"/>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134" w:type="dxa"/>
            <w:gridSpan w:val="2"/>
            <w:tcBorders>
              <w:top w:val="nil"/>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134" w:type="dxa"/>
            <w:gridSpan w:val="3"/>
            <w:tcBorders>
              <w:top w:val="nil"/>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r>
      <w:tr w:rsidR="006546E7" w:rsidRPr="000639FA" w:rsidTr="00A10ED5">
        <w:trPr>
          <w:gridAfter w:val="8"/>
          <w:wAfter w:w="2648" w:type="dxa"/>
          <w:trHeight w:val="176"/>
        </w:trPr>
        <w:tc>
          <w:tcPr>
            <w:tcW w:w="2979" w:type="dxa"/>
            <w:gridSpan w:val="10"/>
            <w:tcBorders>
              <w:top w:val="single" w:sz="4" w:space="0" w:color="auto"/>
              <w:left w:val="single" w:sz="4" w:space="0" w:color="auto"/>
              <w:bottom w:val="single" w:sz="4" w:space="0" w:color="auto"/>
              <w:right w:val="single" w:sz="4" w:space="0" w:color="auto"/>
            </w:tcBorders>
          </w:tcPr>
          <w:p w:rsidR="006546E7" w:rsidRPr="000639FA" w:rsidRDefault="006546E7" w:rsidP="00962A5F">
            <w:pPr>
              <w:rPr>
                <w:b/>
                <w:bCs/>
                <w:color w:val="000000"/>
                <w:sz w:val="18"/>
                <w:szCs w:val="18"/>
              </w:rPr>
            </w:pPr>
          </w:p>
        </w:tc>
        <w:tc>
          <w:tcPr>
            <w:tcW w:w="6949" w:type="dxa"/>
            <w:gridSpan w:val="25"/>
            <w:tcBorders>
              <w:top w:val="single" w:sz="4" w:space="0" w:color="auto"/>
              <w:left w:val="single" w:sz="4" w:space="0" w:color="auto"/>
              <w:bottom w:val="single" w:sz="4" w:space="0" w:color="auto"/>
              <w:right w:val="single" w:sz="4" w:space="0" w:color="auto"/>
            </w:tcBorders>
          </w:tcPr>
          <w:p w:rsidR="006546E7" w:rsidRPr="000639FA" w:rsidRDefault="006546E7" w:rsidP="00962A5F">
            <w:pPr>
              <w:rPr>
                <w:b/>
                <w:bCs/>
                <w:color w:val="000000"/>
                <w:sz w:val="18"/>
                <w:szCs w:val="18"/>
              </w:rPr>
            </w:pPr>
            <w:r w:rsidRPr="000639FA">
              <w:rPr>
                <w:b/>
                <w:bCs/>
                <w:color w:val="000000"/>
                <w:sz w:val="18"/>
                <w:szCs w:val="18"/>
              </w:rPr>
              <w:t>Итого:</w:t>
            </w:r>
          </w:p>
          <w:p w:rsidR="006546E7" w:rsidRPr="000639FA" w:rsidRDefault="006546E7" w:rsidP="00962A5F">
            <w:pPr>
              <w:jc w:val="center"/>
              <w:rPr>
                <w:b/>
                <w:color w:val="000000"/>
                <w:sz w:val="18"/>
                <w:szCs w:val="18"/>
              </w:rPr>
            </w:pPr>
            <w:r w:rsidRPr="000639FA">
              <w:rPr>
                <w:color w:val="000000"/>
                <w:sz w:val="18"/>
                <w:szCs w:val="18"/>
              </w:rPr>
              <w:t> </w:t>
            </w:r>
          </w:p>
        </w:tc>
        <w:tc>
          <w:tcPr>
            <w:tcW w:w="5386" w:type="dxa"/>
            <w:gridSpan w:val="18"/>
            <w:tcBorders>
              <w:top w:val="single" w:sz="4" w:space="0" w:color="auto"/>
              <w:left w:val="single" w:sz="4" w:space="0" w:color="auto"/>
              <w:bottom w:val="single" w:sz="4" w:space="0" w:color="auto"/>
              <w:right w:val="single" w:sz="4" w:space="0" w:color="auto"/>
            </w:tcBorders>
            <w:vAlign w:val="center"/>
          </w:tcPr>
          <w:p w:rsidR="006546E7" w:rsidRPr="000639FA" w:rsidRDefault="006546E7" w:rsidP="00962A5F">
            <w:pPr>
              <w:jc w:val="center"/>
              <w:rPr>
                <w:b/>
                <w:color w:val="000000"/>
                <w:sz w:val="18"/>
                <w:szCs w:val="18"/>
              </w:rPr>
            </w:pPr>
          </w:p>
        </w:tc>
      </w:tr>
      <w:tr w:rsidR="006546E7" w:rsidRPr="000639FA" w:rsidTr="00A10ED5">
        <w:trPr>
          <w:trHeight w:val="255"/>
        </w:trPr>
        <w:tc>
          <w:tcPr>
            <w:tcW w:w="702" w:type="dxa"/>
            <w:gridSpan w:val="3"/>
            <w:tcBorders>
              <w:top w:val="nil"/>
              <w:left w:val="nil"/>
              <w:bottom w:val="nil"/>
              <w:right w:val="nil"/>
            </w:tcBorders>
            <w:vAlign w:val="bottom"/>
          </w:tcPr>
          <w:p w:rsidR="006546E7" w:rsidRPr="000639FA" w:rsidRDefault="006546E7" w:rsidP="00962A5F">
            <w:pPr>
              <w:rPr>
                <w:color w:val="000000"/>
                <w:sz w:val="18"/>
                <w:szCs w:val="18"/>
              </w:rPr>
            </w:pPr>
          </w:p>
        </w:tc>
        <w:tc>
          <w:tcPr>
            <w:tcW w:w="236" w:type="dxa"/>
            <w:gridSpan w:val="3"/>
            <w:tcBorders>
              <w:top w:val="nil"/>
              <w:left w:val="nil"/>
              <w:bottom w:val="nil"/>
              <w:right w:val="nil"/>
            </w:tcBorders>
            <w:vAlign w:val="bottom"/>
          </w:tcPr>
          <w:p w:rsidR="006546E7" w:rsidRPr="000639FA" w:rsidRDefault="006546E7" w:rsidP="00962A5F">
            <w:pPr>
              <w:rPr>
                <w:color w:val="000000"/>
                <w:sz w:val="18"/>
                <w:szCs w:val="18"/>
              </w:rPr>
            </w:pPr>
          </w:p>
        </w:tc>
        <w:tc>
          <w:tcPr>
            <w:tcW w:w="1896" w:type="dxa"/>
            <w:gridSpan w:val="3"/>
            <w:tcBorders>
              <w:top w:val="nil"/>
              <w:left w:val="nil"/>
              <w:bottom w:val="nil"/>
              <w:right w:val="nil"/>
            </w:tcBorders>
            <w:vAlign w:val="bottom"/>
          </w:tcPr>
          <w:p w:rsidR="006546E7" w:rsidRPr="00A10ED5" w:rsidRDefault="006546E7" w:rsidP="00A10ED5">
            <w:pPr>
              <w:rPr>
                <w:color w:val="000000"/>
                <w:sz w:val="18"/>
                <w:szCs w:val="18"/>
                <w:lang w:val="en-US"/>
              </w:rPr>
            </w:pPr>
          </w:p>
        </w:tc>
        <w:tc>
          <w:tcPr>
            <w:tcW w:w="716" w:type="dxa"/>
            <w:gridSpan w:val="4"/>
            <w:tcBorders>
              <w:top w:val="nil"/>
              <w:left w:val="nil"/>
              <w:bottom w:val="nil"/>
              <w:right w:val="nil"/>
            </w:tcBorders>
            <w:vAlign w:val="bottom"/>
          </w:tcPr>
          <w:p w:rsidR="006546E7" w:rsidRPr="000639FA" w:rsidRDefault="006546E7" w:rsidP="00962A5F">
            <w:pPr>
              <w:jc w:val="center"/>
              <w:rPr>
                <w:color w:val="000000"/>
                <w:sz w:val="18"/>
                <w:szCs w:val="18"/>
              </w:rPr>
            </w:pPr>
          </w:p>
        </w:tc>
        <w:tc>
          <w:tcPr>
            <w:tcW w:w="493" w:type="dxa"/>
            <w:gridSpan w:val="5"/>
            <w:tcBorders>
              <w:top w:val="nil"/>
              <w:left w:val="nil"/>
              <w:bottom w:val="nil"/>
              <w:right w:val="nil"/>
            </w:tcBorders>
            <w:vAlign w:val="bottom"/>
          </w:tcPr>
          <w:p w:rsidR="006546E7" w:rsidRPr="000639FA" w:rsidRDefault="006546E7" w:rsidP="00962A5F">
            <w:pPr>
              <w:jc w:val="center"/>
              <w:rPr>
                <w:color w:val="000000"/>
                <w:sz w:val="18"/>
                <w:szCs w:val="18"/>
              </w:rPr>
            </w:pPr>
          </w:p>
        </w:tc>
        <w:tc>
          <w:tcPr>
            <w:tcW w:w="780" w:type="dxa"/>
            <w:gridSpan w:val="2"/>
            <w:tcBorders>
              <w:top w:val="nil"/>
              <w:left w:val="nil"/>
              <w:bottom w:val="nil"/>
              <w:right w:val="nil"/>
            </w:tcBorders>
            <w:vAlign w:val="bottom"/>
          </w:tcPr>
          <w:p w:rsidR="006546E7" w:rsidRPr="000639FA" w:rsidRDefault="006546E7" w:rsidP="00962A5F">
            <w:pPr>
              <w:jc w:val="center"/>
              <w:rPr>
                <w:color w:val="000000"/>
                <w:sz w:val="18"/>
                <w:szCs w:val="18"/>
              </w:rPr>
            </w:pPr>
          </w:p>
        </w:tc>
        <w:tc>
          <w:tcPr>
            <w:tcW w:w="848" w:type="dxa"/>
            <w:gridSpan w:val="2"/>
            <w:tcBorders>
              <w:top w:val="nil"/>
              <w:left w:val="nil"/>
              <w:bottom w:val="nil"/>
              <w:right w:val="nil"/>
            </w:tcBorders>
            <w:vAlign w:val="bottom"/>
          </w:tcPr>
          <w:p w:rsidR="006546E7" w:rsidRPr="000639FA" w:rsidRDefault="006546E7" w:rsidP="00962A5F">
            <w:pPr>
              <w:jc w:val="center"/>
              <w:rPr>
                <w:color w:val="000000"/>
                <w:sz w:val="18"/>
                <w:szCs w:val="18"/>
              </w:rPr>
            </w:pPr>
          </w:p>
        </w:tc>
        <w:tc>
          <w:tcPr>
            <w:tcW w:w="425" w:type="dxa"/>
            <w:tcBorders>
              <w:top w:val="nil"/>
              <w:left w:val="nil"/>
              <w:bottom w:val="nil"/>
              <w:right w:val="nil"/>
            </w:tcBorders>
            <w:vAlign w:val="bottom"/>
          </w:tcPr>
          <w:p w:rsidR="006546E7" w:rsidRPr="000639FA" w:rsidRDefault="006546E7" w:rsidP="00962A5F">
            <w:pPr>
              <w:jc w:val="center"/>
              <w:rPr>
                <w:color w:val="000000"/>
                <w:sz w:val="18"/>
                <w:szCs w:val="18"/>
              </w:rPr>
            </w:pPr>
          </w:p>
        </w:tc>
        <w:tc>
          <w:tcPr>
            <w:tcW w:w="711"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710"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851"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427"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36"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3" w:type="dxa"/>
            <w:gridSpan w:val="3"/>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36"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36"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3"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4"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2"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694" w:type="dxa"/>
            <w:gridSpan w:val="5"/>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1134" w:type="dxa"/>
            <w:gridSpan w:val="3"/>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992" w:type="dxa"/>
            <w:gridSpan w:val="4"/>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566"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805" w:type="dxa"/>
            <w:gridSpan w:val="2"/>
            <w:tcBorders>
              <w:left w:val="nil"/>
              <w:bottom w:val="nil"/>
              <w:right w:val="nil"/>
            </w:tcBorders>
          </w:tcPr>
          <w:p w:rsidR="006546E7" w:rsidRPr="000639FA" w:rsidRDefault="006546E7" w:rsidP="00962A5F">
            <w:pPr>
              <w:jc w:val="center"/>
              <w:rPr>
                <w:rFonts w:ascii="Tahoma" w:hAnsi="Tahoma" w:cs="Tahoma"/>
                <w:color w:val="000000"/>
                <w:sz w:val="18"/>
                <w:szCs w:val="18"/>
              </w:rPr>
            </w:pP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70"/>
        </w:trPr>
        <w:tc>
          <w:tcPr>
            <w:tcW w:w="3550" w:type="dxa"/>
            <w:gridSpan w:val="13"/>
            <w:shd w:val="clear" w:color="auto" w:fill="auto"/>
            <w:hideMark/>
          </w:tcPr>
          <w:p w:rsidR="006546E7" w:rsidRPr="000639FA" w:rsidRDefault="006546E7" w:rsidP="00962A5F">
            <w:pPr>
              <w:rPr>
                <w:color w:val="000000"/>
                <w:sz w:val="18"/>
                <w:szCs w:val="18"/>
              </w:rPr>
            </w:pPr>
            <w:bookmarkStart w:id="4" w:name="RANGE!A1:S33"/>
            <w:bookmarkEnd w:id="4"/>
            <w:r w:rsidRPr="000639FA">
              <w:rPr>
                <w:b/>
                <w:bCs/>
                <w:color w:val="000000"/>
                <w:sz w:val="18"/>
                <w:szCs w:val="18"/>
              </w:rPr>
              <w:t>1. Базис поставки Товара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1054"/>
        </w:trPr>
        <w:tc>
          <w:tcPr>
            <w:tcW w:w="3550" w:type="dxa"/>
            <w:gridSpan w:val="13"/>
            <w:shd w:val="clear" w:color="auto" w:fill="auto"/>
            <w:hideMark/>
          </w:tcPr>
          <w:p w:rsidR="006546E7" w:rsidRPr="00E36340" w:rsidRDefault="006546E7" w:rsidP="006546E7">
            <w:pPr>
              <w:rPr>
                <w:color w:val="000000"/>
                <w:sz w:val="18"/>
                <w:szCs w:val="18"/>
              </w:rPr>
            </w:pPr>
            <w:r w:rsidRPr="00E36340">
              <w:rPr>
                <w:b/>
                <w:bCs/>
                <w:color w:val="000000"/>
                <w:sz w:val="18"/>
                <w:szCs w:val="18"/>
              </w:rPr>
              <w:t>2. Условия поставки</w:t>
            </w:r>
          </w:p>
        </w:tc>
        <w:tc>
          <w:tcPr>
            <w:tcW w:w="428" w:type="dxa"/>
            <w:gridSpan w:val="3"/>
          </w:tcPr>
          <w:p w:rsidR="006546E7" w:rsidRPr="00E36340" w:rsidRDefault="006546E7" w:rsidP="00962A5F">
            <w:pPr>
              <w:rPr>
                <w:b/>
                <w:color w:val="000000"/>
                <w:sz w:val="18"/>
                <w:szCs w:val="18"/>
              </w:rPr>
            </w:pPr>
          </w:p>
        </w:tc>
        <w:tc>
          <w:tcPr>
            <w:tcW w:w="11336" w:type="dxa"/>
            <w:gridSpan w:val="37"/>
          </w:tcPr>
          <w:p w:rsidR="00514560" w:rsidRPr="00E36340" w:rsidRDefault="00514560" w:rsidP="00514560">
            <w:pPr>
              <w:spacing w:line="276" w:lineRule="auto"/>
              <w:contextualSpacing/>
              <w:jc w:val="both"/>
              <w:outlineLvl w:val="1"/>
              <w:rPr>
                <w:color w:val="000000"/>
              </w:rPr>
            </w:pPr>
            <w:r w:rsidRPr="00E36340">
              <w:rPr>
                <w:color w:val="000000"/>
                <w:sz w:val="18"/>
                <w:szCs w:val="18"/>
              </w:rPr>
              <w:t xml:space="preserve">Поставка </w:t>
            </w:r>
            <w:r w:rsidR="006546E7" w:rsidRPr="00E36340">
              <w:rPr>
                <w:color w:val="000000"/>
                <w:sz w:val="18"/>
                <w:szCs w:val="18"/>
              </w:rPr>
              <w:t>Товар</w:t>
            </w:r>
            <w:r w:rsidRPr="00E36340">
              <w:rPr>
                <w:color w:val="000000"/>
                <w:sz w:val="18"/>
                <w:szCs w:val="18"/>
              </w:rPr>
              <w:t>а</w:t>
            </w:r>
            <w:r w:rsidR="006546E7" w:rsidRPr="00E36340">
              <w:rPr>
                <w:color w:val="000000"/>
                <w:sz w:val="18"/>
                <w:szCs w:val="18"/>
              </w:rPr>
              <w:t xml:space="preserve"> </w:t>
            </w:r>
            <w:r w:rsidRPr="00E36340">
              <w:rPr>
                <w:color w:val="000000"/>
                <w:sz w:val="18"/>
                <w:szCs w:val="18"/>
              </w:rPr>
              <w:t>осущест</w:t>
            </w:r>
            <w:r w:rsidR="006546E7" w:rsidRPr="00E36340">
              <w:rPr>
                <w:color w:val="000000"/>
                <w:sz w:val="18"/>
                <w:szCs w:val="18"/>
              </w:rPr>
              <w:t>вляется по заявкам Покупателя.</w:t>
            </w:r>
            <w:r w:rsidRPr="00E36340">
              <w:rPr>
                <w:color w:val="000000"/>
              </w:rPr>
              <w:t xml:space="preserve"> </w:t>
            </w:r>
            <w:r w:rsidRPr="00E36340">
              <w:rPr>
                <w:color w:val="000000"/>
                <w:sz w:val="18"/>
                <w:szCs w:val="18"/>
              </w:rPr>
              <w:t>Форма Заявки приведена в Приложении №2 к настоящему</w:t>
            </w:r>
            <w:r w:rsidRPr="00E36340">
              <w:rPr>
                <w:color w:val="000000"/>
              </w:rPr>
              <w:t xml:space="preserve"> </w:t>
            </w:r>
            <w:r w:rsidRPr="00E36340">
              <w:rPr>
                <w:color w:val="000000"/>
                <w:sz w:val="18"/>
                <w:szCs w:val="18"/>
              </w:rPr>
              <w:t>договору</w:t>
            </w:r>
            <w:r w:rsidRPr="00E36340">
              <w:rPr>
                <w:color w:val="000000"/>
              </w:rPr>
              <w:t>.</w:t>
            </w:r>
          </w:p>
          <w:p w:rsidR="006546E7" w:rsidRPr="00A10ED5" w:rsidRDefault="00514560" w:rsidP="00A10ED5">
            <w:pPr>
              <w:spacing w:line="276" w:lineRule="auto"/>
              <w:contextualSpacing/>
              <w:jc w:val="both"/>
              <w:outlineLvl w:val="1"/>
              <w:rPr>
                <w:b/>
                <w:color w:val="000000"/>
                <w:sz w:val="18"/>
                <w:szCs w:val="18"/>
              </w:rPr>
            </w:pPr>
            <w:r w:rsidRPr="00E36340">
              <w:rPr>
                <w:color w:val="000000"/>
              </w:rPr>
              <w:t xml:space="preserve"> </w:t>
            </w:r>
            <w:r w:rsidRPr="00E36340">
              <w:rPr>
                <w:sz w:val="18"/>
                <w:szCs w:val="18"/>
              </w:rPr>
              <w:t>Заявка направляется Поставщику посредством электронной почты за 30 календарных дней до начала планируемого периода поставки Товара. Периодом поставки считается промежуток времени, обозначенный датой начала поставки и датой окончания поставки, в течение которого Поставщик обязуется произвести поставку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104"/>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3. Условия о транспортных и прочих расходах</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Расходы по перевозке, а также прочие расходы включены в цену Товара и возмещению не подлежат.</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6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4. Транспортировка Товара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64"/>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5. Условия оплаты</w:t>
            </w:r>
          </w:p>
        </w:tc>
        <w:tc>
          <w:tcPr>
            <w:tcW w:w="428" w:type="dxa"/>
            <w:gridSpan w:val="3"/>
          </w:tcPr>
          <w:p w:rsidR="006546E7" w:rsidRPr="000639FA" w:rsidRDefault="006546E7" w:rsidP="004920E2">
            <w:pPr>
              <w:autoSpaceDE w:val="0"/>
              <w:autoSpaceDN w:val="0"/>
              <w:adjustRightInd w:val="0"/>
              <w:jc w:val="both"/>
              <w:rPr>
                <w:color w:val="000000"/>
                <w:sz w:val="18"/>
                <w:szCs w:val="18"/>
              </w:rPr>
            </w:pPr>
          </w:p>
        </w:tc>
        <w:tc>
          <w:tcPr>
            <w:tcW w:w="11336" w:type="dxa"/>
            <w:gridSpan w:val="37"/>
          </w:tcPr>
          <w:p w:rsidR="006546E7" w:rsidRPr="000639FA" w:rsidRDefault="006546E7" w:rsidP="0003261B">
            <w:pPr>
              <w:autoSpaceDE w:val="0"/>
              <w:autoSpaceDN w:val="0"/>
              <w:adjustRightInd w:val="0"/>
              <w:jc w:val="both"/>
              <w:rPr>
                <w:color w:val="000000"/>
              </w:rPr>
            </w:pPr>
            <w:r w:rsidRPr="000639FA">
              <w:rPr>
                <w:color w:val="000000"/>
                <w:sz w:val="18"/>
                <w:szCs w:val="18"/>
              </w:rPr>
              <w:t xml:space="preserve">В течение </w:t>
            </w:r>
            <w:r w:rsidR="00320983" w:rsidRPr="00320983">
              <w:rPr>
                <w:color w:val="000000"/>
                <w:sz w:val="18"/>
                <w:szCs w:val="18"/>
              </w:rPr>
              <w:t>20 (двадцати) банковских  дней</w:t>
            </w:r>
            <w:r w:rsidR="00320983" w:rsidRPr="000639FA">
              <w:t xml:space="preserve"> </w:t>
            </w:r>
            <w:r w:rsidRPr="000639FA">
              <w:rPr>
                <w:color w:val="000000"/>
                <w:sz w:val="18"/>
                <w:szCs w:val="18"/>
              </w:rPr>
              <w:t xml:space="preserve">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w:t>
            </w:r>
            <w:r w:rsidR="00320983" w:rsidRPr="00320983">
              <w:rPr>
                <w:color w:val="000000"/>
                <w:sz w:val="18"/>
                <w:szCs w:val="18"/>
              </w:rPr>
              <w:t>20 (двадцати) банковских  дней</w:t>
            </w:r>
            <w:r w:rsidR="00320983" w:rsidRPr="000639FA">
              <w:t xml:space="preserve"> </w:t>
            </w:r>
            <w:r w:rsidRPr="000639FA">
              <w:rPr>
                <w:color w:val="000000"/>
                <w:sz w:val="18"/>
                <w:szCs w:val="18"/>
              </w:rPr>
              <w:t xml:space="preserve">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 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w:t>
            </w:r>
            <w:r w:rsidR="0003261B">
              <w:rPr>
                <w:color w:val="000000"/>
                <w:sz w:val="18"/>
                <w:szCs w:val="18"/>
              </w:rPr>
              <w:t>7</w:t>
            </w:r>
            <w:r w:rsidRPr="000639FA">
              <w:rPr>
                <w:color w:val="000000"/>
                <w:sz w:val="18"/>
                <w:szCs w:val="18"/>
              </w:rPr>
              <w:t xml:space="preserve"> рабочих дней со дня подписания Покупателем документа о приемке товара  по договору. </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193"/>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6. Форма расчетов</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Перечисление денежных средств на р/с Поставщика.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162"/>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7.  Риск случайной гибели, переход права собственности</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106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8. Документация</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 </w:t>
            </w:r>
            <w:r w:rsidRPr="000639FA">
              <w:rPr>
                <w:color w:val="000000"/>
                <w:sz w:val="18"/>
                <w:szCs w:val="18"/>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346"/>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9. Опцион Покупателя</w:t>
            </w:r>
          </w:p>
        </w:tc>
        <w:tc>
          <w:tcPr>
            <w:tcW w:w="428" w:type="dxa"/>
            <w:gridSpan w:val="3"/>
          </w:tcPr>
          <w:p w:rsidR="006546E7" w:rsidRPr="00E65CE5" w:rsidRDefault="006546E7" w:rsidP="00E65CE5">
            <w:pPr>
              <w:rPr>
                <w:color w:val="000000"/>
                <w:sz w:val="18"/>
                <w:szCs w:val="18"/>
              </w:rPr>
            </w:pPr>
          </w:p>
        </w:tc>
        <w:tc>
          <w:tcPr>
            <w:tcW w:w="11336" w:type="dxa"/>
            <w:gridSpan w:val="37"/>
          </w:tcPr>
          <w:p w:rsidR="006546E7" w:rsidRPr="00E65CE5" w:rsidRDefault="006546E7" w:rsidP="00E65CE5">
            <w:pPr>
              <w:rPr>
                <w:color w:val="000000"/>
                <w:sz w:val="18"/>
                <w:szCs w:val="18"/>
              </w:rPr>
            </w:pPr>
            <w:r w:rsidRPr="00E65CE5">
              <w:rPr>
                <w:color w:val="000000"/>
                <w:sz w:val="18"/>
                <w:szCs w:val="18"/>
              </w:rPr>
              <w:t>При заключении договора и его исполнении заказчик имеет право изменить объем закупаемой продукции до +</w:t>
            </w:r>
            <w:r w:rsidR="00C31016">
              <w:rPr>
                <w:color w:val="000000"/>
                <w:sz w:val="18"/>
                <w:szCs w:val="18"/>
              </w:rPr>
              <w:t>50</w:t>
            </w:r>
            <w:r w:rsidRPr="00E65CE5">
              <w:rPr>
                <w:color w:val="000000"/>
                <w:sz w:val="18"/>
                <w:szCs w:val="18"/>
              </w:rPr>
              <w:t>%/-</w:t>
            </w:r>
            <w:r>
              <w:rPr>
                <w:color w:val="000000"/>
                <w:sz w:val="18"/>
                <w:szCs w:val="18"/>
              </w:rPr>
              <w:t>75</w:t>
            </w:r>
            <w:r w:rsidRPr="00E65CE5">
              <w:rPr>
                <w:color w:val="000000"/>
                <w:sz w:val="18"/>
                <w:szCs w:val="18"/>
              </w:rPr>
              <w:t>% на условиях и по цене предмета закупки в соответствии с заявкой победителя.</w:t>
            </w:r>
          </w:p>
          <w:p w:rsidR="006546E7" w:rsidRPr="00E65CE5" w:rsidRDefault="006546E7" w:rsidP="00E65CE5">
            <w:pPr>
              <w:rPr>
                <w:color w:val="000000"/>
                <w:sz w:val="18"/>
                <w:szCs w:val="18"/>
              </w:rPr>
            </w:pPr>
            <w:r w:rsidRPr="00E65CE5">
              <w:rPr>
                <w:color w:val="000000"/>
                <w:sz w:val="18"/>
                <w:szCs w:val="18"/>
              </w:rPr>
              <w:t>Покупатель имеет право изменить общее количество поставляемого по Договору Товара в денежном выражении в пределах согласованного опциона.</w:t>
            </w:r>
          </w:p>
          <w:p w:rsidR="006546E7" w:rsidRPr="00E65CE5" w:rsidRDefault="006546E7" w:rsidP="00E65CE5">
            <w:pPr>
              <w:rPr>
                <w:color w:val="000000"/>
                <w:sz w:val="18"/>
                <w:szCs w:val="18"/>
              </w:rPr>
            </w:pPr>
            <w:r w:rsidRPr="00E65CE5">
              <w:rPr>
                <w:color w:val="000000"/>
                <w:sz w:val="18"/>
                <w:szCs w:val="18"/>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rsidR="006546E7" w:rsidRPr="00E65CE5" w:rsidRDefault="006546E7" w:rsidP="00E65CE5">
            <w:pPr>
              <w:rPr>
                <w:color w:val="000000"/>
                <w:sz w:val="18"/>
                <w:szCs w:val="18"/>
              </w:rPr>
            </w:pPr>
            <w:r w:rsidRPr="00E65CE5">
              <w:rPr>
                <w:color w:val="000000"/>
                <w:sz w:val="18"/>
                <w:szCs w:val="18"/>
              </w:rPr>
              <w:t>Опцион Покупателя в стоимостном выражении в сторону у</w:t>
            </w:r>
            <w:r>
              <w:rPr>
                <w:color w:val="000000"/>
                <w:sz w:val="18"/>
                <w:szCs w:val="18"/>
              </w:rPr>
              <w:t>меньшения может составлять до 75</w:t>
            </w:r>
            <w:r w:rsidRPr="00E65CE5">
              <w:rPr>
                <w:color w:val="000000"/>
                <w:sz w:val="18"/>
                <w:szCs w:val="18"/>
              </w:rPr>
              <w:t>% от цены Договора.</w:t>
            </w:r>
          </w:p>
          <w:p w:rsidR="006546E7" w:rsidRPr="00E65CE5" w:rsidRDefault="006546E7" w:rsidP="00E65CE5">
            <w:pPr>
              <w:rPr>
                <w:color w:val="000000"/>
                <w:sz w:val="18"/>
                <w:szCs w:val="18"/>
              </w:rPr>
            </w:pPr>
            <w:r w:rsidRPr="00E65CE5">
              <w:rPr>
                <w:color w:val="000000"/>
                <w:sz w:val="18"/>
                <w:szCs w:val="18"/>
              </w:rPr>
              <w:t xml:space="preserve">Опцион Покупателя в стоимостном выражении в сторону увеличения может составлять до </w:t>
            </w:r>
            <w:r w:rsidR="00C31016">
              <w:rPr>
                <w:color w:val="000000"/>
                <w:sz w:val="18"/>
                <w:szCs w:val="18"/>
              </w:rPr>
              <w:t>50</w:t>
            </w:r>
            <w:r w:rsidRPr="00E65CE5">
              <w:rPr>
                <w:color w:val="000000"/>
                <w:sz w:val="18"/>
                <w:szCs w:val="18"/>
              </w:rPr>
              <w:t>% от цены Договора.</w:t>
            </w:r>
          </w:p>
          <w:p w:rsidR="006546E7" w:rsidRPr="00E65CE5" w:rsidRDefault="006546E7" w:rsidP="00E65CE5">
            <w:pPr>
              <w:rPr>
                <w:color w:val="000000"/>
                <w:sz w:val="18"/>
                <w:szCs w:val="18"/>
              </w:rPr>
            </w:pPr>
            <w:r w:rsidRPr="00E65CE5">
              <w:rPr>
                <w:color w:val="000000"/>
                <w:sz w:val="18"/>
                <w:szCs w:val="18"/>
              </w:rPr>
              <w:t xml:space="preserve">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w:t>
            </w:r>
          </w:p>
          <w:p w:rsidR="006546E7" w:rsidRPr="00E65CE5" w:rsidRDefault="006546E7" w:rsidP="00E65CE5">
            <w:pPr>
              <w:rPr>
                <w:color w:val="000000"/>
                <w:sz w:val="18"/>
                <w:szCs w:val="18"/>
              </w:rPr>
            </w:pPr>
            <w:r w:rsidRPr="00E65CE5">
              <w:rPr>
                <w:color w:val="000000"/>
                <w:sz w:val="18"/>
                <w:szCs w:val="18"/>
              </w:rPr>
              <w:t xml:space="preserve">Срок действия оферты заканчивается одновременно со сроком действия Договора. </w:t>
            </w:r>
          </w:p>
          <w:p w:rsidR="006546E7" w:rsidRPr="00E65CE5" w:rsidRDefault="006546E7" w:rsidP="00E65CE5">
            <w:pPr>
              <w:rPr>
                <w:color w:val="000000"/>
                <w:sz w:val="18"/>
                <w:szCs w:val="18"/>
              </w:rPr>
            </w:pPr>
            <w:r w:rsidRPr="00E65CE5">
              <w:rPr>
                <w:color w:val="000000"/>
                <w:sz w:val="18"/>
                <w:szCs w:val="18"/>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rsidR="006546E7" w:rsidRPr="000639FA" w:rsidRDefault="006546E7" w:rsidP="00E65CE5">
            <w:pPr>
              <w:rPr>
                <w:color w:val="000000"/>
                <w:sz w:val="18"/>
                <w:szCs w:val="18"/>
              </w:rPr>
            </w:pPr>
            <w:r w:rsidRPr="00E65CE5">
              <w:rPr>
                <w:color w:val="000000"/>
                <w:sz w:val="18"/>
                <w:szCs w:val="18"/>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889"/>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10. Условие о комплектности</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 xml:space="preserve"> -Товар должен поставляться комплектом.</w:t>
            </w:r>
          </w:p>
          <w:p w:rsidR="006546E7" w:rsidRPr="000639FA" w:rsidRDefault="006546E7" w:rsidP="00962A5F">
            <w:pPr>
              <w:rPr>
                <w:color w:val="000000"/>
                <w:sz w:val="18"/>
                <w:szCs w:val="18"/>
              </w:rPr>
            </w:pPr>
            <w:r w:rsidRPr="000639FA">
              <w:rPr>
                <w:color w:val="000000"/>
                <w:sz w:val="18"/>
                <w:szCs w:val="18"/>
              </w:rPr>
              <w:t>- Приёмка Товара осуществляется только в отношении комплекта.</w:t>
            </w:r>
          </w:p>
          <w:p w:rsidR="006546E7" w:rsidRPr="000639FA" w:rsidRDefault="006546E7" w:rsidP="00962A5F">
            <w:pPr>
              <w:rPr>
                <w:color w:val="000000"/>
                <w:sz w:val="18"/>
                <w:szCs w:val="18"/>
              </w:rPr>
            </w:pPr>
            <w:r w:rsidRPr="000639FA">
              <w:rPr>
                <w:color w:val="000000"/>
                <w:sz w:val="18"/>
                <w:szCs w:val="18"/>
              </w:rPr>
              <w:t xml:space="preserve">-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w:t>
            </w:r>
            <w:r w:rsidRPr="00B17CC1">
              <w:rPr>
                <w:color w:val="000000"/>
                <w:sz w:val="18"/>
                <w:szCs w:val="18"/>
              </w:rPr>
              <w:t>Поставщика</w:t>
            </w:r>
            <w:r w:rsidRPr="000639FA">
              <w:rPr>
                <w:color w:val="000000"/>
                <w:sz w:val="18"/>
                <w:szCs w:val="18"/>
              </w:rPr>
              <w:t xml:space="preserve"> фактических расходов за хранение, либо возвращен </w:t>
            </w:r>
            <w:r w:rsidRPr="00B17CC1">
              <w:rPr>
                <w:color w:val="000000"/>
                <w:sz w:val="18"/>
                <w:szCs w:val="18"/>
              </w:rPr>
              <w:t>Поставщик</w:t>
            </w:r>
            <w:r>
              <w:rPr>
                <w:color w:val="000000"/>
                <w:sz w:val="18"/>
                <w:szCs w:val="18"/>
              </w:rPr>
              <w:t>у</w:t>
            </w:r>
            <w:r w:rsidRPr="000639FA">
              <w:rPr>
                <w:color w:val="000000"/>
                <w:sz w:val="18"/>
                <w:szCs w:val="18"/>
              </w:rPr>
              <w:t xml:space="preserve"> за его счет. Выбор из указанных двух вариантов действий является правом Покупателя.</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707"/>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11. Условие о сборке</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w:t>
            </w:r>
            <w:r w:rsidRPr="00B17CC1">
              <w:rPr>
                <w:color w:val="000000"/>
                <w:sz w:val="18"/>
                <w:szCs w:val="18"/>
              </w:rPr>
              <w:t>Поставщик</w:t>
            </w:r>
            <w:r>
              <w:rPr>
                <w:color w:val="000000"/>
                <w:sz w:val="18"/>
                <w:szCs w:val="18"/>
              </w:rPr>
              <w:t>у</w:t>
            </w:r>
            <w:r w:rsidRPr="000639FA">
              <w:rPr>
                <w:color w:val="000000"/>
                <w:sz w:val="18"/>
                <w:szCs w:val="18"/>
              </w:rPr>
              <w:t xml:space="preserve"> за счет, 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w:t>
            </w:r>
            <w:r w:rsidRPr="00B17CC1">
              <w:rPr>
                <w:color w:val="000000"/>
                <w:sz w:val="18"/>
                <w:szCs w:val="18"/>
              </w:rPr>
              <w:t>Поставщик</w:t>
            </w:r>
            <w:r>
              <w:rPr>
                <w:color w:val="000000"/>
                <w:sz w:val="18"/>
                <w:szCs w:val="18"/>
              </w:rPr>
              <w:t>а</w:t>
            </w:r>
            <w:r w:rsidRPr="000639FA">
              <w:rPr>
                <w:color w:val="000000"/>
                <w:sz w:val="18"/>
                <w:szCs w:val="18"/>
              </w:rPr>
              <w:t xml:space="preserve"> фактических расходов за хранение.</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6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12. Замена некачественного Товара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Поставщик обязан заменить некачественный Товар в течение 20 рабочих дней с момента получения акта.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17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13.Ответственность Сторон</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 но не более чем 10% от стоимости не поставленного в срок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7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14. Упаковка и маркировка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639FA">
              <w:rPr>
                <w:color w:val="000000"/>
                <w:sz w:val="18"/>
                <w:szCs w:val="18"/>
              </w:rPr>
              <w:br/>
              <w:t>Поставщик несет ответственность перед Покупателем за повреждение или порчу груза вследствие ненадлежащей упаковки.</w:t>
            </w:r>
            <w:r w:rsidRPr="000639FA">
              <w:rPr>
                <w:color w:val="000000"/>
                <w:sz w:val="18"/>
                <w:szCs w:val="18"/>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639FA">
              <w:rPr>
                <w:color w:val="000000"/>
                <w:sz w:val="18"/>
                <w:szCs w:val="18"/>
              </w:rPr>
              <w:br/>
              <w:t>Места требующие специального обращения должны иметь дополнительную маркировку: "Осторожно", "Верх", "Не кантовать"</w:t>
            </w:r>
            <w:r w:rsidRPr="000639FA">
              <w:rPr>
                <w:color w:val="000000"/>
                <w:sz w:val="18"/>
                <w:szCs w:val="18"/>
              </w:rPr>
              <w:br/>
              <w:t>Поставщик обязан на каждое место составить подробный упаковочный лист.</w:t>
            </w:r>
            <w:r w:rsidRPr="000639FA">
              <w:rPr>
                <w:color w:val="000000"/>
                <w:sz w:val="18"/>
                <w:szCs w:val="18"/>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774"/>
        </w:trPr>
        <w:tc>
          <w:tcPr>
            <w:tcW w:w="3550" w:type="dxa"/>
            <w:gridSpan w:val="13"/>
            <w:tcBorders>
              <w:bottom w:val="single" w:sz="4" w:space="0" w:color="auto"/>
            </w:tcBorders>
            <w:shd w:val="clear" w:color="auto" w:fill="auto"/>
            <w:hideMark/>
          </w:tcPr>
          <w:p w:rsidR="006546E7" w:rsidRPr="000639FA" w:rsidRDefault="006546E7" w:rsidP="00962A5F">
            <w:pPr>
              <w:rPr>
                <w:color w:val="000000"/>
                <w:sz w:val="18"/>
                <w:szCs w:val="18"/>
              </w:rPr>
            </w:pPr>
            <w:r w:rsidRPr="000639FA">
              <w:rPr>
                <w:b/>
                <w:bCs/>
                <w:color w:val="000000"/>
                <w:sz w:val="18"/>
                <w:szCs w:val="18"/>
              </w:rPr>
              <w:t>15. Доп. требования к качеству</w:t>
            </w:r>
          </w:p>
        </w:tc>
        <w:tc>
          <w:tcPr>
            <w:tcW w:w="428" w:type="dxa"/>
            <w:gridSpan w:val="3"/>
            <w:tcBorders>
              <w:bottom w:val="single" w:sz="4" w:space="0" w:color="auto"/>
            </w:tcBorders>
          </w:tcPr>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p>
        </w:tc>
        <w:tc>
          <w:tcPr>
            <w:tcW w:w="11336" w:type="dxa"/>
            <w:gridSpan w:val="37"/>
            <w:tcBorders>
              <w:bottom w:val="single" w:sz="4" w:space="0" w:color="auto"/>
            </w:tcBorders>
          </w:tcPr>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B944EE">
              <w:rPr>
                <w:rFonts w:ascii="Times New Roman" w:hAnsi="Times New Roman"/>
                <w:color w:val="000000"/>
                <w:sz w:val="18"/>
                <w:szCs w:val="18"/>
              </w:rPr>
              <w:t xml:space="preserve">Товар должен строго соответствовать ГОСТам, ТУ и опросным листам. </w:t>
            </w:r>
          </w:p>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B944EE">
              <w:rPr>
                <w:rFonts w:ascii="Times New Roman" w:hAnsi="Times New Roman"/>
                <w:color w:val="000000"/>
                <w:sz w:val="18"/>
                <w:szCs w:val="18"/>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B944EE">
              <w:rPr>
                <w:rFonts w:ascii="Times New Roman" w:hAnsi="Times New Roman"/>
                <w:color w:val="000000"/>
                <w:sz w:val="18"/>
                <w:szCs w:val="18"/>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1074"/>
        </w:trPr>
        <w:tc>
          <w:tcPr>
            <w:tcW w:w="3550" w:type="dxa"/>
            <w:gridSpan w:val="13"/>
            <w:tcBorders>
              <w:bottom w:val="single" w:sz="4" w:space="0" w:color="auto"/>
            </w:tcBorders>
            <w:shd w:val="clear" w:color="auto" w:fill="auto"/>
            <w:hideMark/>
          </w:tcPr>
          <w:p w:rsidR="006546E7" w:rsidRPr="000639FA" w:rsidRDefault="006546E7" w:rsidP="00962A5F">
            <w:pPr>
              <w:rPr>
                <w:color w:val="000000"/>
                <w:sz w:val="18"/>
                <w:szCs w:val="18"/>
              </w:rPr>
            </w:pPr>
            <w:r w:rsidRPr="000639FA">
              <w:rPr>
                <w:b/>
                <w:bCs/>
                <w:color w:val="000000"/>
                <w:sz w:val="18"/>
                <w:szCs w:val="18"/>
              </w:rPr>
              <w:t>16. Особые условия</w:t>
            </w:r>
          </w:p>
        </w:tc>
        <w:tc>
          <w:tcPr>
            <w:tcW w:w="428" w:type="dxa"/>
            <w:gridSpan w:val="3"/>
            <w:tcBorders>
              <w:bottom w:val="single" w:sz="4" w:space="0" w:color="auto"/>
            </w:tcBorders>
          </w:tcPr>
          <w:p w:rsidR="006546E7" w:rsidRPr="000639FA" w:rsidRDefault="006546E7" w:rsidP="00242555">
            <w:pPr>
              <w:rPr>
                <w:color w:val="000000"/>
                <w:sz w:val="18"/>
                <w:szCs w:val="18"/>
              </w:rPr>
            </w:pPr>
          </w:p>
        </w:tc>
        <w:tc>
          <w:tcPr>
            <w:tcW w:w="11336" w:type="dxa"/>
            <w:gridSpan w:val="37"/>
            <w:tcBorders>
              <w:bottom w:val="single" w:sz="4" w:space="0" w:color="auto"/>
            </w:tcBorders>
          </w:tcPr>
          <w:p w:rsidR="006546E7" w:rsidRPr="000639FA" w:rsidRDefault="006546E7" w:rsidP="007A6D9F">
            <w:pPr>
              <w:rPr>
                <w:color w:val="000000"/>
                <w:sz w:val="18"/>
                <w:szCs w:val="18"/>
              </w:rPr>
            </w:pPr>
            <w:r w:rsidRPr="000639FA">
              <w:rPr>
                <w:color w:val="000000"/>
                <w:sz w:val="18"/>
                <w:szCs w:val="18"/>
              </w:rPr>
              <w:t>Товар поставляется новый, не бывший в употреблении.</w:t>
            </w:r>
            <w:r w:rsidRPr="000639FA">
              <w:rPr>
                <w:color w:val="000000"/>
                <w:sz w:val="18"/>
                <w:szCs w:val="18"/>
              </w:rPr>
              <w:br/>
              <w:t xml:space="preserve">Дата изготовления Товара  - не ранее </w:t>
            </w:r>
            <w:r w:rsidR="007A6D9F" w:rsidRPr="00CB2C97">
              <w:rPr>
                <w:color w:val="000000"/>
                <w:sz w:val="18"/>
                <w:szCs w:val="18"/>
              </w:rPr>
              <w:t>2</w:t>
            </w:r>
            <w:r w:rsidRPr="000639FA">
              <w:rPr>
                <w:color w:val="000000"/>
                <w:sz w:val="18"/>
                <w:szCs w:val="18"/>
              </w:rPr>
              <w:t xml:space="preserve"> квартала 20</w:t>
            </w:r>
            <w:r w:rsidRPr="006B02A8">
              <w:rPr>
                <w:color w:val="000000"/>
                <w:sz w:val="18"/>
                <w:szCs w:val="18"/>
              </w:rPr>
              <w:t>2</w:t>
            </w:r>
            <w:r w:rsidR="007A6D9F" w:rsidRPr="007A6D9F">
              <w:rPr>
                <w:color w:val="000000"/>
                <w:sz w:val="18"/>
                <w:szCs w:val="18"/>
              </w:rPr>
              <w:t>2</w:t>
            </w:r>
            <w:r w:rsidRPr="000639FA">
              <w:rPr>
                <w:color w:val="000000"/>
                <w:sz w:val="18"/>
                <w:szCs w:val="18"/>
              </w:rPr>
              <w:t xml:space="preserve"> г.</w:t>
            </w:r>
            <w:r w:rsidRPr="000639FA">
              <w:rPr>
                <w:color w:val="000000"/>
                <w:sz w:val="18"/>
                <w:szCs w:val="18"/>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0639FA">
              <w:rPr>
                <w:color w:val="000000"/>
                <w:sz w:val="18"/>
                <w:szCs w:val="18"/>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0639FA">
              <w:rPr>
                <w:color w:val="000000"/>
                <w:sz w:val="18"/>
                <w:szCs w:val="18"/>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bl>
    <w:p w:rsidR="005E4C20" w:rsidRPr="000639FA" w:rsidRDefault="005E4C20" w:rsidP="005E4C20">
      <w:pPr>
        <w:rPr>
          <w:rFonts w:ascii="Tahoma" w:hAnsi="Tahoma" w:cs="Tahoma"/>
          <w:color w:val="000000"/>
          <w:sz w:val="18"/>
          <w:szCs w:val="18"/>
        </w:rPr>
      </w:pPr>
    </w:p>
    <w:tbl>
      <w:tblPr>
        <w:tblW w:w="15276" w:type="dxa"/>
        <w:tblLook w:val="04A0" w:firstRow="1" w:lastRow="0" w:firstColumn="1" w:lastColumn="0" w:noHBand="0" w:noVBand="1"/>
      </w:tblPr>
      <w:tblGrid>
        <w:gridCol w:w="7393"/>
        <w:gridCol w:w="7883"/>
      </w:tblGrid>
      <w:tr w:rsidR="005E4C20" w:rsidRPr="000639FA" w:rsidTr="00962A5F">
        <w:tc>
          <w:tcPr>
            <w:tcW w:w="7393" w:type="dxa"/>
            <w:shd w:val="clear" w:color="auto" w:fill="auto"/>
          </w:tcPr>
          <w:p w:rsidR="005E4C20" w:rsidRPr="000639FA" w:rsidRDefault="005E4C20" w:rsidP="00962A5F">
            <w:pPr>
              <w:jc w:val="center"/>
              <w:rPr>
                <w:b/>
                <w:color w:val="000000"/>
              </w:rPr>
            </w:pPr>
            <w:r w:rsidRPr="000639FA">
              <w:rPr>
                <w:b/>
                <w:color w:val="000000"/>
              </w:rPr>
              <w:t>Поставщик</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5E4C20">
            <w:pPr>
              <w:jc w:val="center"/>
              <w:rPr>
                <w:color w:val="000000"/>
              </w:rPr>
            </w:pPr>
            <w:r w:rsidRPr="000639FA">
              <w:rPr>
                <w:b/>
                <w:color w:val="000000"/>
              </w:rPr>
              <w:t xml:space="preserve">____________________ </w:t>
            </w:r>
            <w:r w:rsidRPr="000639FA">
              <w:rPr>
                <w:b/>
                <w:bCs/>
                <w:color w:val="000000"/>
              </w:rPr>
              <w:t>/____________/</w:t>
            </w:r>
          </w:p>
        </w:tc>
        <w:tc>
          <w:tcPr>
            <w:tcW w:w="7883" w:type="dxa"/>
            <w:shd w:val="clear" w:color="auto" w:fill="auto"/>
          </w:tcPr>
          <w:p w:rsidR="005E4C20" w:rsidRPr="000639FA" w:rsidRDefault="005E4C20" w:rsidP="00962A5F">
            <w:pPr>
              <w:jc w:val="center"/>
              <w:rPr>
                <w:b/>
                <w:color w:val="000000"/>
              </w:rPr>
            </w:pPr>
            <w:r w:rsidRPr="000639FA">
              <w:rPr>
                <w:b/>
                <w:color w:val="000000"/>
              </w:rPr>
              <w:t>Покупатель</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962A5F">
            <w:pPr>
              <w:jc w:val="center"/>
              <w:rPr>
                <w:color w:val="000000"/>
              </w:rPr>
            </w:pPr>
            <w:r w:rsidRPr="000639FA">
              <w:rPr>
                <w:b/>
                <w:color w:val="000000"/>
              </w:rPr>
              <w:t>____________________ /В.В. Бирюков/</w:t>
            </w:r>
          </w:p>
        </w:tc>
      </w:tr>
    </w:tbl>
    <w:p w:rsidR="00ED272F" w:rsidRDefault="00ED272F">
      <w:pPr>
        <w:rPr>
          <w:rFonts w:ascii="Tahoma" w:hAnsi="Tahoma" w:cs="Tahoma"/>
          <w:color w:val="000000"/>
        </w:rPr>
      </w:pPr>
    </w:p>
    <w:p w:rsidR="00BF7180" w:rsidRDefault="00BF7180">
      <w:pPr>
        <w:rPr>
          <w:rFonts w:ascii="Tahoma" w:hAnsi="Tahoma" w:cs="Tahoma"/>
          <w:color w:val="000000"/>
        </w:rPr>
      </w:pPr>
    </w:p>
    <w:p w:rsidR="00E36340" w:rsidRPr="00A10ED5" w:rsidRDefault="00E36340">
      <w:pPr>
        <w:rPr>
          <w:rFonts w:ascii="Tahoma" w:hAnsi="Tahoma" w:cs="Tahoma"/>
          <w:color w:val="000000"/>
          <w:lang w:val="en-US"/>
        </w:rPr>
      </w:pPr>
    </w:p>
    <w:p w:rsidR="00BF7180" w:rsidRDefault="00BF7180">
      <w:pPr>
        <w:rPr>
          <w:rFonts w:ascii="Tahoma" w:hAnsi="Tahoma" w:cs="Tahoma"/>
          <w:color w:val="000000"/>
        </w:rPr>
      </w:pPr>
    </w:p>
    <w:tbl>
      <w:tblPr>
        <w:tblW w:w="14850" w:type="dxa"/>
        <w:tblLayout w:type="fixed"/>
        <w:tblLook w:val="00A0" w:firstRow="1" w:lastRow="0" w:firstColumn="1" w:lastColumn="0" w:noHBand="0" w:noVBand="0"/>
      </w:tblPr>
      <w:tblGrid>
        <w:gridCol w:w="431"/>
        <w:gridCol w:w="1009"/>
        <w:gridCol w:w="1337"/>
        <w:gridCol w:w="770"/>
        <w:gridCol w:w="456"/>
        <w:gridCol w:w="1152"/>
        <w:gridCol w:w="1528"/>
        <w:gridCol w:w="1085"/>
        <w:gridCol w:w="909"/>
        <w:gridCol w:w="893"/>
        <w:gridCol w:w="360"/>
        <w:gridCol w:w="360"/>
        <w:gridCol w:w="360"/>
        <w:gridCol w:w="360"/>
        <w:gridCol w:w="360"/>
        <w:gridCol w:w="361"/>
        <w:gridCol w:w="3119"/>
      </w:tblGrid>
      <w:tr w:rsidR="00BF7180" w:rsidRPr="00FE0390" w:rsidTr="00A60A1D">
        <w:trPr>
          <w:trHeight w:val="253"/>
        </w:trPr>
        <w:tc>
          <w:tcPr>
            <w:tcW w:w="431" w:type="dxa"/>
            <w:tcBorders>
              <w:top w:val="nil"/>
              <w:left w:val="nil"/>
              <w:right w:val="nil"/>
            </w:tcBorders>
            <w:noWrap/>
            <w:vAlign w:val="bottom"/>
          </w:tcPr>
          <w:p w:rsidR="00BF7180" w:rsidRPr="00FE0390" w:rsidRDefault="00BF7180" w:rsidP="00A60A1D">
            <w:pPr>
              <w:rPr>
                <w:sz w:val="20"/>
                <w:szCs w:val="20"/>
              </w:rPr>
            </w:pPr>
          </w:p>
        </w:tc>
        <w:tc>
          <w:tcPr>
            <w:tcW w:w="1009" w:type="dxa"/>
            <w:tcBorders>
              <w:top w:val="nil"/>
              <w:left w:val="nil"/>
              <w:right w:val="nil"/>
            </w:tcBorders>
            <w:noWrap/>
            <w:vAlign w:val="bottom"/>
          </w:tcPr>
          <w:p w:rsidR="00BF7180" w:rsidRPr="00FE0390" w:rsidRDefault="00BF7180" w:rsidP="00A60A1D">
            <w:pPr>
              <w:rPr>
                <w:sz w:val="20"/>
                <w:szCs w:val="20"/>
              </w:rPr>
            </w:pPr>
          </w:p>
        </w:tc>
        <w:tc>
          <w:tcPr>
            <w:tcW w:w="1337" w:type="dxa"/>
            <w:tcBorders>
              <w:top w:val="nil"/>
              <w:left w:val="nil"/>
              <w:right w:val="nil"/>
            </w:tcBorders>
            <w:noWrap/>
            <w:vAlign w:val="bottom"/>
          </w:tcPr>
          <w:p w:rsidR="00BF7180" w:rsidRPr="00FE0390" w:rsidRDefault="00BF7180" w:rsidP="00A60A1D">
            <w:pPr>
              <w:rPr>
                <w:sz w:val="20"/>
                <w:szCs w:val="20"/>
              </w:rPr>
            </w:pPr>
          </w:p>
        </w:tc>
        <w:tc>
          <w:tcPr>
            <w:tcW w:w="770" w:type="dxa"/>
            <w:tcBorders>
              <w:top w:val="nil"/>
              <w:left w:val="nil"/>
              <w:right w:val="nil"/>
            </w:tcBorders>
            <w:noWrap/>
            <w:vAlign w:val="bottom"/>
          </w:tcPr>
          <w:p w:rsidR="00BF7180" w:rsidRPr="00FE0390" w:rsidRDefault="00BF7180" w:rsidP="00A60A1D">
            <w:pPr>
              <w:rPr>
                <w:sz w:val="20"/>
                <w:szCs w:val="20"/>
              </w:rPr>
            </w:pPr>
          </w:p>
        </w:tc>
        <w:tc>
          <w:tcPr>
            <w:tcW w:w="456" w:type="dxa"/>
            <w:tcBorders>
              <w:top w:val="nil"/>
              <w:left w:val="nil"/>
              <w:right w:val="nil"/>
            </w:tcBorders>
            <w:noWrap/>
            <w:vAlign w:val="bottom"/>
          </w:tcPr>
          <w:p w:rsidR="00BF7180" w:rsidRPr="00FE0390" w:rsidRDefault="00BF7180" w:rsidP="00A60A1D">
            <w:pPr>
              <w:rPr>
                <w:sz w:val="20"/>
                <w:szCs w:val="20"/>
              </w:rPr>
            </w:pPr>
          </w:p>
        </w:tc>
        <w:tc>
          <w:tcPr>
            <w:tcW w:w="1152" w:type="dxa"/>
            <w:tcBorders>
              <w:top w:val="nil"/>
              <w:left w:val="nil"/>
              <w:right w:val="nil"/>
            </w:tcBorders>
            <w:noWrap/>
            <w:vAlign w:val="bottom"/>
          </w:tcPr>
          <w:p w:rsidR="00BF7180" w:rsidRPr="00FE0390" w:rsidRDefault="00BF7180" w:rsidP="00A60A1D">
            <w:pPr>
              <w:rPr>
                <w:sz w:val="20"/>
                <w:szCs w:val="20"/>
              </w:rPr>
            </w:pPr>
          </w:p>
        </w:tc>
        <w:tc>
          <w:tcPr>
            <w:tcW w:w="1528" w:type="dxa"/>
            <w:tcBorders>
              <w:top w:val="nil"/>
              <w:left w:val="nil"/>
              <w:right w:val="nil"/>
            </w:tcBorders>
            <w:noWrap/>
            <w:vAlign w:val="bottom"/>
          </w:tcPr>
          <w:p w:rsidR="00BF7180" w:rsidRPr="00FE0390" w:rsidRDefault="00BF7180" w:rsidP="00A60A1D">
            <w:pPr>
              <w:rPr>
                <w:sz w:val="20"/>
                <w:szCs w:val="20"/>
              </w:rPr>
            </w:pPr>
          </w:p>
        </w:tc>
        <w:tc>
          <w:tcPr>
            <w:tcW w:w="1085" w:type="dxa"/>
            <w:tcBorders>
              <w:top w:val="nil"/>
              <w:left w:val="nil"/>
              <w:right w:val="nil"/>
            </w:tcBorders>
            <w:noWrap/>
            <w:vAlign w:val="bottom"/>
          </w:tcPr>
          <w:p w:rsidR="00BF7180" w:rsidRPr="00FE0390" w:rsidRDefault="00BF7180" w:rsidP="00A60A1D">
            <w:pPr>
              <w:rPr>
                <w:sz w:val="20"/>
                <w:szCs w:val="20"/>
              </w:rPr>
            </w:pPr>
          </w:p>
        </w:tc>
        <w:tc>
          <w:tcPr>
            <w:tcW w:w="909" w:type="dxa"/>
            <w:tcBorders>
              <w:top w:val="nil"/>
              <w:left w:val="nil"/>
              <w:right w:val="nil"/>
            </w:tcBorders>
          </w:tcPr>
          <w:p w:rsidR="00BF7180" w:rsidRPr="00FE0390" w:rsidRDefault="00BF7180" w:rsidP="00A60A1D">
            <w:pPr>
              <w:rPr>
                <w:sz w:val="20"/>
                <w:szCs w:val="20"/>
              </w:rPr>
            </w:pPr>
          </w:p>
        </w:tc>
        <w:tc>
          <w:tcPr>
            <w:tcW w:w="893"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1" w:type="dxa"/>
            <w:tcBorders>
              <w:top w:val="nil"/>
              <w:left w:val="nil"/>
              <w:right w:val="nil"/>
            </w:tcBorders>
            <w:noWrap/>
            <w:vAlign w:val="bottom"/>
          </w:tcPr>
          <w:p w:rsidR="00BF7180" w:rsidRPr="00FE0390" w:rsidRDefault="00BF7180" w:rsidP="00A60A1D">
            <w:pPr>
              <w:rPr>
                <w:sz w:val="20"/>
                <w:szCs w:val="20"/>
              </w:rPr>
            </w:pPr>
          </w:p>
        </w:tc>
        <w:tc>
          <w:tcPr>
            <w:tcW w:w="3119" w:type="dxa"/>
            <w:tcBorders>
              <w:top w:val="nil"/>
              <w:left w:val="nil"/>
              <w:right w:val="nil"/>
            </w:tcBorders>
            <w:noWrap/>
            <w:vAlign w:val="bottom"/>
          </w:tcPr>
          <w:p w:rsidR="00BF7180" w:rsidRPr="00FE0390" w:rsidRDefault="00BF7180" w:rsidP="00A60A1D">
            <w:pPr>
              <w:jc w:val="right"/>
            </w:pPr>
            <w:r w:rsidRPr="000639FA">
              <w:rPr>
                <w:b/>
                <w:bCs/>
                <w:color w:val="000000"/>
              </w:rPr>
              <w:t xml:space="preserve">                                                                  </w:t>
            </w:r>
            <w:r>
              <w:rPr>
                <w:b/>
                <w:bCs/>
                <w:color w:val="000000"/>
              </w:rPr>
              <w:t xml:space="preserve">                   Приложение №2</w:t>
            </w:r>
            <w:r w:rsidRPr="000639FA">
              <w:rPr>
                <w:b/>
                <w:bCs/>
                <w:color w:val="000000"/>
              </w:rPr>
              <w:t xml:space="preserve"> </w:t>
            </w:r>
            <w:r w:rsidRPr="000639FA">
              <w:rPr>
                <w:b/>
                <w:color w:val="000000"/>
              </w:rPr>
              <w:t>к Договору №______ от «____» ______  202</w:t>
            </w:r>
            <w:r w:rsidRPr="006B02A8">
              <w:rPr>
                <w:b/>
                <w:color w:val="000000"/>
              </w:rPr>
              <w:t>__</w:t>
            </w:r>
            <w:r w:rsidRPr="000639FA">
              <w:rPr>
                <w:b/>
                <w:color w:val="000000"/>
              </w:rPr>
              <w:t xml:space="preserve"> года</w:t>
            </w:r>
          </w:p>
        </w:tc>
      </w:tr>
      <w:tr w:rsidR="00BF7180" w:rsidRPr="00FE0390" w:rsidTr="00A60A1D">
        <w:trPr>
          <w:trHeight w:val="1568"/>
        </w:trPr>
        <w:tc>
          <w:tcPr>
            <w:tcW w:w="14850" w:type="dxa"/>
            <w:gridSpan w:val="17"/>
            <w:tcBorders>
              <w:left w:val="nil"/>
              <w:bottom w:val="nil"/>
              <w:right w:val="nil"/>
            </w:tcBorders>
          </w:tcPr>
          <w:p w:rsidR="00BF7180" w:rsidRPr="00FE0390" w:rsidRDefault="00BF7180" w:rsidP="00A60A1D">
            <w:pPr>
              <w:rPr>
                <w:b/>
                <w:bCs/>
              </w:rPr>
            </w:pPr>
          </w:p>
          <w:p w:rsidR="00BF7180" w:rsidRPr="00FE0390" w:rsidRDefault="00BF7180" w:rsidP="00A60A1D">
            <w:pPr>
              <w:rPr>
                <w:bCs/>
              </w:rPr>
            </w:pPr>
            <w:r w:rsidRPr="00FE0390">
              <w:rPr>
                <w:bCs/>
              </w:rPr>
              <w:t xml:space="preserve">г. Самара                                                                                                                                                                                                      </w:t>
            </w:r>
          </w:p>
          <w:p w:rsidR="00BF7180" w:rsidRPr="00FE0390" w:rsidRDefault="00BF7180" w:rsidP="00A60A1D">
            <w:pPr>
              <w:rPr>
                <w:b/>
                <w:bCs/>
              </w:rPr>
            </w:pPr>
          </w:p>
          <w:p w:rsidR="00BF7180" w:rsidRPr="00252464" w:rsidRDefault="00BF7180" w:rsidP="00A60A1D">
            <w:pPr>
              <w:ind w:firstLine="709"/>
              <w:jc w:val="both"/>
            </w:pPr>
            <w:r w:rsidRPr="00252464">
              <w:rPr>
                <w:b/>
                <w:bCs/>
              </w:rPr>
              <w:t xml:space="preserve">ООО «Самарские коммунальные системы» </w:t>
            </w:r>
            <w:r w:rsidRPr="00252464">
              <w:t xml:space="preserve">в лице </w:t>
            </w:r>
            <w:r>
              <w:t>Директора по закупкам и логистике Тексина Игоря Владимировича</w:t>
            </w:r>
            <w:r w:rsidRPr="00252464">
              <w:t>, действующего на основании Доверенности №</w:t>
            </w:r>
            <w:r>
              <w:t>б/н</w:t>
            </w:r>
            <w:r w:rsidRPr="00252464">
              <w:t xml:space="preserve"> от </w:t>
            </w:r>
            <w:r>
              <w:t>01.03.2021</w:t>
            </w:r>
            <w:r w:rsidRPr="00252464">
              <w:t xml:space="preserve">г., именуемое в дальнейшем </w:t>
            </w:r>
            <w:r w:rsidRPr="00252464">
              <w:rPr>
                <w:b/>
                <w:bCs/>
              </w:rPr>
              <w:t>«Покупатель»</w:t>
            </w:r>
            <w:r w:rsidRPr="00252464">
              <w:t>, с одной стороны и</w:t>
            </w:r>
          </w:p>
          <w:p w:rsidR="00BF7180" w:rsidRPr="00A10ED5" w:rsidRDefault="00BF7180" w:rsidP="00A10ED5">
            <w:pPr>
              <w:ind w:firstLine="709"/>
              <w:jc w:val="both"/>
            </w:pPr>
            <w:r>
              <w:rPr>
                <w:b/>
              </w:rPr>
              <w:t>___________________________________</w:t>
            </w:r>
            <w:r w:rsidRPr="00092EE5">
              <w:t xml:space="preserve">, в лице </w:t>
            </w:r>
            <w:r>
              <w:t>____________________________________________</w:t>
            </w:r>
            <w:r w:rsidRPr="00252464">
              <w:t xml:space="preserve">, </w:t>
            </w:r>
            <w:r w:rsidRPr="00252464">
              <w:rPr>
                <w:rStyle w:val="FontStyle13"/>
              </w:rPr>
              <w:t xml:space="preserve">действующего на основании </w:t>
            </w:r>
            <w:r>
              <w:rPr>
                <w:rStyle w:val="FontStyle13"/>
              </w:rPr>
              <w:t>________________________</w:t>
            </w:r>
            <w:r w:rsidRPr="00252464">
              <w:rPr>
                <w:rStyle w:val="FontStyle13"/>
                <w:b/>
              </w:rPr>
              <w:t>,</w:t>
            </w:r>
            <w:r w:rsidRPr="00252464">
              <w:rPr>
                <w:rStyle w:val="FontStyle13"/>
              </w:rPr>
              <w:t xml:space="preserve"> </w:t>
            </w:r>
            <w:r w:rsidRPr="00252464">
              <w:t xml:space="preserve">именуемое в дальнейшем </w:t>
            </w:r>
            <w:r w:rsidRPr="00252464">
              <w:rPr>
                <w:b/>
              </w:rPr>
              <w:t>«Поставщик»</w:t>
            </w:r>
            <w:r w:rsidRPr="00252464">
              <w:t>, с другой стороны, именуемые в дальнейшем «Стороны», договорились о нижеследующем:</w:t>
            </w:r>
          </w:p>
          <w:p w:rsidR="00BF7180" w:rsidRPr="00A10ED5" w:rsidRDefault="00BF7180" w:rsidP="00A10ED5">
            <w:pPr>
              <w:jc w:val="center"/>
              <w:rPr>
                <w:b/>
                <w:bCs/>
              </w:rPr>
            </w:pPr>
            <w:r>
              <w:rPr>
                <w:b/>
              </w:rPr>
              <w:t>Заявка на поставку</w:t>
            </w:r>
            <w:r w:rsidRPr="00FA3729">
              <w:rPr>
                <w:b/>
                <w:bCs/>
              </w:rPr>
              <w:t xml:space="preserve"> </w:t>
            </w:r>
            <w:r w:rsidRPr="00FE0390">
              <w:t>№</w:t>
            </w:r>
            <w:r>
              <w:t>_____ от ___.___.20__г</w:t>
            </w:r>
            <w:r w:rsidRPr="00FE0390">
              <w:t>.</w:t>
            </w:r>
          </w:p>
        </w:tc>
      </w:tr>
    </w:tbl>
    <w:p w:rsidR="00BF7180" w:rsidRPr="00A10ED5" w:rsidRDefault="00BF7180" w:rsidP="00BF7180">
      <w:pPr>
        <w:rPr>
          <w:sz w:val="20"/>
          <w:szCs w:val="20"/>
        </w:rPr>
      </w:pPr>
    </w:p>
    <w:tbl>
      <w:tblPr>
        <w:tblpPr w:leftFromText="180" w:rightFromText="180" w:vertAnchor="text" w:tblpX="-176" w:tblpY="1"/>
        <w:tblOverlap w:val="never"/>
        <w:tblW w:w="14980" w:type="dxa"/>
        <w:tblLayout w:type="fixed"/>
        <w:tblLook w:val="00A0" w:firstRow="1" w:lastRow="0" w:firstColumn="1" w:lastColumn="0" w:noHBand="0" w:noVBand="0"/>
      </w:tblPr>
      <w:tblGrid>
        <w:gridCol w:w="430"/>
        <w:gridCol w:w="563"/>
        <w:gridCol w:w="1525"/>
        <w:gridCol w:w="709"/>
        <w:gridCol w:w="425"/>
        <w:gridCol w:w="1559"/>
        <w:gridCol w:w="1559"/>
        <w:gridCol w:w="1559"/>
        <w:gridCol w:w="568"/>
        <w:gridCol w:w="1133"/>
        <w:gridCol w:w="1276"/>
        <w:gridCol w:w="1241"/>
        <w:gridCol w:w="1169"/>
        <w:gridCol w:w="1264"/>
      </w:tblGrid>
      <w:tr w:rsidR="00BF7180" w:rsidRPr="00FA3729" w:rsidTr="00A60A1D">
        <w:trPr>
          <w:trHeight w:val="310"/>
        </w:trPr>
        <w:tc>
          <w:tcPr>
            <w:tcW w:w="430"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 п/п</w:t>
            </w:r>
          </w:p>
        </w:tc>
        <w:tc>
          <w:tcPr>
            <w:tcW w:w="3222" w:type="dxa"/>
            <w:gridSpan w:val="4"/>
            <w:tcBorders>
              <w:top w:val="single" w:sz="4" w:space="0" w:color="auto"/>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Наименование Товара</w:t>
            </w:r>
          </w:p>
        </w:tc>
        <w:tc>
          <w:tcPr>
            <w:tcW w:w="1559"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Покупатель</w:t>
            </w:r>
          </w:p>
        </w:tc>
        <w:tc>
          <w:tcPr>
            <w:tcW w:w="1559"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Грузополучатель</w:t>
            </w:r>
          </w:p>
        </w:tc>
        <w:tc>
          <w:tcPr>
            <w:tcW w:w="1559" w:type="dxa"/>
            <w:vMerge w:val="restart"/>
            <w:tcBorders>
              <w:top w:val="single" w:sz="4" w:space="0" w:color="auto"/>
              <w:left w:val="single" w:sz="4" w:space="0" w:color="auto"/>
              <w:bottom w:val="single" w:sz="4" w:space="0" w:color="000000"/>
              <w:right w:val="single" w:sz="4" w:space="0" w:color="auto"/>
            </w:tcBorders>
            <w:vAlign w:val="center"/>
          </w:tcPr>
          <w:p w:rsidR="00BF7180" w:rsidRPr="00FA3729" w:rsidRDefault="00BF7180" w:rsidP="00A60A1D">
            <w:pPr>
              <w:jc w:val="center"/>
              <w:rPr>
                <w:sz w:val="20"/>
                <w:szCs w:val="20"/>
              </w:rPr>
            </w:pPr>
            <w:r w:rsidRPr="00FA3729">
              <w:rPr>
                <w:sz w:val="20"/>
                <w:szCs w:val="20"/>
              </w:rPr>
              <w:t>Станция назначения/ адрес</w:t>
            </w:r>
          </w:p>
        </w:tc>
        <w:tc>
          <w:tcPr>
            <w:tcW w:w="568"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Кол-во к поставке</w:t>
            </w:r>
          </w:p>
        </w:tc>
        <w:tc>
          <w:tcPr>
            <w:tcW w:w="1133" w:type="dxa"/>
            <w:vMerge w:val="restart"/>
            <w:tcBorders>
              <w:top w:val="single" w:sz="4" w:space="0" w:color="auto"/>
              <w:left w:val="single" w:sz="4" w:space="0" w:color="auto"/>
              <w:right w:val="single" w:sz="4" w:space="0" w:color="auto"/>
            </w:tcBorders>
            <w:vAlign w:val="center"/>
          </w:tcPr>
          <w:p w:rsidR="00BF7180" w:rsidRPr="00FA3729" w:rsidRDefault="00BF7180" w:rsidP="00A60A1D">
            <w:pPr>
              <w:jc w:val="center"/>
              <w:rPr>
                <w:bCs/>
                <w:sz w:val="20"/>
                <w:szCs w:val="20"/>
              </w:rPr>
            </w:pPr>
            <w:r w:rsidRPr="00FA3729">
              <w:rPr>
                <w:sz w:val="20"/>
                <w:szCs w:val="20"/>
              </w:rPr>
              <w:t>Период поставки</w:t>
            </w:r>
          </w:p>
        </w:tc>
        <w:tc>
          <w:tcPr>
            <w:tcW w:w="127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Цена за ед. Товара без НДС (руб.) на условии франко -              - пункт назначения</w:t>
            </w:r>
          </w:p>
        </w:tc>
        <w:tc>
          <w:tcPr>
            <w:tcW w:w="1241"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Стоимость Товара без НДС (руб.) на условии франко -      пункт назначения</w:t>
            </w:r>
          </w:p>
        </w:tc>
        <w:tc>
          <w:tcPr>
            <w:tcW w:w="1169"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Сумма НДС (руб.)</w:t>
            </w:r>
          </w:p>
        </w:tc>
        <w:tc>
          <w:tcPr>
            <w:tcW w:w="1264"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Общая стоимость Товара (руб.) на условии франко -      пункт назначения, с учетом      НДС</w:t>
            </w:r>
          </w:p>
        </w:tc>
      </w:tr>
      <w:tr w:rsidR="00BF7180" w:rsidRPr="00FA3729" w:rsidTr="00A60A1D">
        <w:trPr>
          <w:cantSplit/>
          <w:trHeight w:val="1505"/>
        </w:trPr>
        <w:tc>
          <w:tcPr>
            <w:tcW w:w="430"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563" w:type="dxa"/>
            <w:tcBorders>
              <w:top w:val="nil"/>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Код</w:t>
            </w:r>
          </w:p>
        </w:tc>
        <w:tc>
          <w:tcPr>
            <w:tcW w:w="1525" w:type="dxa"/>
            <w:tcBorders>
              <w:top w:val="nil"/>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Наименование</w:t>
            </w:r>
            <w:r>
              <w:rPr>
                <w:sz w:val="20"/>
                <w:szCs w:val="20"/>
              </w:rPr>
              <w:t xml:space="preserve"> товара</w:t>
            </w:r>
          </w:p>
        </w:tc>
        <w:tc>
          <w:tcPr>
            <w:tcW w:w="709" w:type="dxa"/>
            <w:tcBorders>
              <w:top w:val="nil"/>
              <w:left w:val="nil"/>
              <w:bottom w:val="single" w:sz="4" w:space="0" w:color="auto"/>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 Опросного листа, ГОСТ</w:t>
            </w:r>
          </w:p>
        </w:tc>
        <w:tc>
          <w:tcPr>
            <w:tcW w:w="425" w:type="dxa"/>
            <w:tcBorders>
              <w:top w:val="nil"/>
              <w:left w:val="nil"/>
              <w:bottom w:val="single" w:sz="4" w:space="0" w:color="auto"/>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ЕИ</w:t>
            </w: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133" w:type="dxa"/>
            <w:vMerge/>
            <w:tcBorders>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241"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16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264"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sidRPr="00FA3729">
              <w:rPr>
                <w:sz w:val="20"/>
                <w:szCs w:val="20"/>
              </w:rPr>
              <w:t>1</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2</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3</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4</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bl>
    <w:p w:rsidR="00BF7180" w:rsidRPr="00A10ED5" w:rsidRDefault="00BF7180" w:rsidP="00BF7180">
      <w:pPr>
        <w:keepLines/>
        <w:widowControl w:val="0"/>
        <w:spacing w:after="120"/>
        <w:rPr>
          <w:sz w:val="20"/>
          <w:szCs w:val="20"/>
          <w:lang w:val="en-US"/>
        </w:rPr>
      </w:pPr>
    </w:p>
    <w:tbl>
      <w:tblPr>
        <w:tblW w:w="0" w:type="auto"/>
        <w:tblLook w:val="04A0" w:firstRow="1" w:lastRow="0" w:firstColumn="1" w:lastColumn="0" w:noHBand="0" w:noVBand="1"/>
      </w:tblPr>
      <w:tblGrid>
        <w:gridCol w:w="4482"/>
        <w:gridCol w:w="5856"/>
        <w:gridCol w:w="4448"/>
      </w:tblGrid>
      <w:tr w:rsidR="00BF7180" w:rsidRPr="00606031" w:rsidTr="00A60A1D">
        <w:tc>
          <w:tcPr>
            <w:tcW w:w="4928" w:type="dxa"/>
            <w:shd w:val="clear" w:color="auto" w:fill="auto"/>
          </w:tcPr>
          <w:p w:rsidR="00BF7180" w:rsidRPr="00606031" w:rsidRDefault="00BF7180" w:rsidP="00A60A1D">
            <w:pPr>
              <w:tabs>
                <w:tab w:val="left" w:pos="2429"/>
              </w:tabs>
            </w:pPr>
            <w:r>
              <w:t>Директор по закупкам и логистике</w:t>
            </w:r>
          </w:p>
        </w:tc>
        <w:tc>
          <w:tcPr>
            <w:tcW w:w="4929" w:type="dxa"/>
            <w:shd w:val="clear" w:color="auto" w:fill="auto"/>
          </w:tcPr>
          <w:p w:rsidR="00BF7180" w:rsidRPr="00606031" w:rsidRDefault="00BF7180" w:rsidP="00A60A1D">
            <w:pPr>
              <w:tabs>
                <w:tab w:val="left" w:pos="2429"/>
              </w:tabs>
              <w:jc w:val="center"/>
            </w:pPr>
            <w:r w:rsidRPr="00606031">
              <w:t>_______________________________________________</w:t>
            </w:r>
          </w:p>
        </w:tc>
        <w:tc>
          <w:tcPr>
            <w:tcW w:w="4929" w:type="dxa"/>
            <w:shd w:val="clear" w:color="auto" w:fill="auto"/>
          </w:tcPr>
          <w:p w:rsidR="00BF7180" w:rsidRPr="00606031" w:rsidRDefault="00BF7180" w:rsidP="00A60A1D">
            <w:pPr>
              <w:tabs>
                <w:tab w:val="left" w:pos="2429"/>
              </w:tabs>
            </w:pPr>
            <w:r>
              <w:t>И.В. Тексин</w:t>
            </w:r>
          </w:p>
        </w:tc>
      </w:tr>
    </w:tbl>
    <w:p w:rsidR="00BF7180" w:rsidRPr="00FE0390" w:rsidRDefault="00BF7180" w:rsidP="00BF7180">
      <w:pPr>
        <w:tabs>
          <w:tab w:val="left" w:pos="2429"/>
        </w:tabs>
        <w:rPr>
          <w:sz w:val="20"/>
          <w:szCs w:val="20"/>
        </w:rPr>
      </w:pPr>
    </w:p>
    <w:p w:rsidR="00A10ED5" w:rsidRPr="006536BD" w:rsidRDefault="00A10ED5" w:rsidP="00A10ED5">
      <w:pPr>
        <w:pStyle w:val="Style60"/>
        <w:widowControl/>
        <w:tabs>
          <w:tab w:val="left" w:pos="709"/>
        </w:tabs>
        <w:spacing w:line="240" w:lineRule="auto"/>
        <w:ind w:firstLine="0"/>
        <w:jc w:val="center"/>
        <w:rPr>
          <w:rFonts w:ascii="Times New Roman" w:hAnsi="Times New Roman" w:cs="Times New Roman"/>
          <w:b/>
        </w:rPr>
      </w:pPr>
      <w:r>
        <w:rPr>
          <w:rFonts w:ascii="Times New Roman" w:hAnsi="Times New Roman" w:cs="Times New Roman"/>
          <w:b/>
        </w:rPr>
        <w:t>Форма согласована.</w:t>
      </w:r>
    </w:p>
    <w:tbl>
      <w:tblPr>
        <w:tblW w:w="15276" w:type="dxa"/>
        <w:tblLook w:val="04A0" w:firstRow="1" w:lastRow="0" w:firstColumn="1" w:lastColumn="0" w:noHBand="0" w:noVBand="1"/>
      </w:tblPr>
      <w:tblGrid>
        <w:gridCol w:w="7393"/>
        <w:gridCol w:w="7883"/>
      </w:tblGrid>
      <w:tr w:rsidR="00A10ED5" w:rsidRPr="000639FA" w:rsidTr="00B76126">
        <w:tc>
          <w:tcPr>
            <w:tcW w:w="7393" w:type="dxa"/>
            <w:shd w:val="clear" w:color="auto" w:fill="auto"/>
          </w:tcPr>
          <w:p w:rsidR="00A10ED5" w:rsidRPr="000639FA" w:rsidRDefault="00A10ED5" w:rsidP="00B76126">
            <w:pPr>
              <w:jc w:val="center"/>
              <w:rPr>
                <w:b/>
                <w:color w:val="000000"/>
              </w:rPr>
            </w:pPr>
            <w:r w:rsidRPr="000639FA">
              <w:rPr>
                <w:b/>
                <w:color w:val="000000"/>
              </w:rPr>
              <w:t>Поставщик</w:t>
            </w:r>
          </w:p>
          <w:p w:rsidR="00A10ED5" w:rsidRPr="000639FA" w:rsidRDefault="00A10ED5" w:rsidP="00B76126">
            <w:pPr>
              <w:jc w:val="center"/>
              <w:rPr>
                <w:b/>
                <w:color w:val="000000"/>
              </w:rPr>
            </w:pPr>
          </w:p>
          <w:p w:rsidR="00A10ED5" w:rsidRPr="000639FA" w:rsidRDefault="00A10ED5" w:rsidP="00A10ED5">
            <w:pPr>
              <w:jc w:val="center"/>
              <w:rPr>
                <w:color w:val="000000"/>
              </w:rPr>
            </w:pPr>
            <w:r w:rsidRPr="000639FA">
              <w:rPr>
                <w:b/>
                <w:color w:val="000000"/>
              </w:rPr>
              <w:t xml:space="preserve">____________________ </w:t>
            </w:r>
            <w:r w:rsidRPr="000639FA">
              <w:rPr>
                <w:b/>
                <w:bCs/>
                <w:color w:val="000000"/>
              </w:rPr>
              <w:t>/</w:t>
            </w:r>
            <w:r>
              <w:rPr>
                <w:b/>
                <w:bCs/>
                <w:color w:val="000000"/>
              </w:rPr>
              <w:t xml:space="preserve"> </w:t>
            </w:r>
            <w:r>
              <w:rPr>
                <w:b/>
                <w:bCs/>
                <w:color w:val="000000"/>
                <w:lang w:val="en-US"/>
              </w:rPr>
              <w:t>_____________</w:t>
            </w:r>
            <w:r w:rsidRPr="000639FA">
              <w:rPr>
                <w:b/>
                <w:bCs/>
                <w:color w:val="000000"/>
              </w:rPr>
              <w:t xml:space="preserve"> /</w:t>
            </w:r>
          </w:p>
        </w:tc>
        <w:tc>
          <w:tcPr>
            <w:tcW w:w="7883" w:type="dxa"/>
            <w:shd w:val="clear" w:color="auto" w:fill="auto"/>
          </w:tcPr>
          <w:p w:rsidR="00A10ED5" w:rsidRPr="000639FA" w:rsidRDefault="00A10ED5" w:rsidP="00B76126">
            <w:pPr>
              <w:jc w:val="center"/>
              <w:rPr>
                <w:b/>
                <w:color w:val="000000"/>
              </w:rPr>
            </w:pPr>
            <w:r>
              <w:rPr>
                <w:b/>
                <w:color w:val="000000"/>
              </w:rPr>
              <w:t>Покупатель</w:t>
            </w:r>
          </w:p>
          <w:p w:rsidR="00A10ED5" w:rsidRPr="000639FA" w:rsidRDefault="00A10ED5" w:rsidP="00B76126">
            <w:pPr>
              <w:jc w:val="center"/>
              <w:rPr>
                <w:b/>
                <w:color w:val="000000"/>
              </w:rPr>
            </w:pPr>
          </w:p>
          <w:p w:rsidR="00A10ED5" w:rsidRPr="000639FA" w:rsidRDefault="00A10ED5" w:rsidP="00B76126">
            <w:pPr>
              <w:jc w:val="center"/>
              <w:rPr>
                <w:color w:val="000000"/>
              </w:rPr>
            </w:pPr>
            <w:r w:rsidRPr="000639FA">
              <w:rPr>
                <w:b/>
                <w:color w:val="000000"/>
              </w:rPr>
              <w:t>____________________ /В.В. Бирюков/</w:t>
            </w:r>
          </w:p>
        </w:tc>
      </w:tr>
    </w:tbl>
    <w:p w:rsidR="00BF7180" w:rsidRPr="000639FA" w:rsidRDefault="00BF7180">
      <w:pPr>
        <w:rPr>
          <w:rFonts w:ascii="Tahoma" w:hAnsi="Tahoma" w:cs="Tahoma"/>
          <w:color w:val="000000"/>
        </w:rPr>
      </w:pPr>
    </w:p>
    <w:sectPr w:rsidR="00BF7180" w:rsidRPr="000639F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4EE" w:rsidRDefault="00B944EE">
      <w:r>
        <w:separator/>
      </w:r>
    </w:p>
  </w:endnote>
  <w:endnote w:type="continuationSeparator" w:id="0">
    <w:p w:rsidR="00B944EE" w:rsidRDefault="00B94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560" w:rsidRPr="00911CF4" w:rsidRDefault="00514560" w:rsidP="00682910">
    <w:pPr>
      <w:pStyle w:val="ae"/>
      <w:pBdr>
        <w:top w:val="single" w:sz="4" w:space="0" w:color="auto"/>
      </w:pBdr>
      <w:tabs>
        <w:tab w:val="clear" w:pos="9355"/>
      </w:tabs>
      <w:rPr>
        <w:rFonts w:ascii="Tahoma" w:hAnsi="Tahoma" w:cs="Tahoma"/>
        <w:sz w:val="20"/>
      </w:rPr>
    </w:pPr>
  </w:p>
  <w:p w:rsidR="00514560" w:rsidRPr="0026288D" w:rsidRDefault="00514560" w:rsidP="00682910">
    <w:pPr>
      <w:pStyle w:val="ac"/>
      <w:pBdr>
        <w:bottom w:val="single" w:sz="4" w:space="0" w:color="auto"/>
      </w:pBdr>
      <w:rPr>
        <w:sz w:val="20"/>
      </w:rPr>
    </w:pPr>
    <w:r w:rsidRPr="0026288D">
      <w:rPr>
        <w:sz w:val="20"/>
      </w:rPr>
      <w:t xml:space="preserve">Договор № _______ от «______» </w:t>
    </w:r>
    <w:r w:rsidRPr="0026288D">
      <w:rPr>
        <w:sz w:val="20"/>
        <w:szCs w:val="20"/>
      </w:rPr>
      <w:t>__________</w:t>
    </w:r>
    <w:r w:rsidRPr="0026288D">
      <w:rPr>
        <w:b/>
        <w:sz w:val="20"/>
        <w:szCs w:val="20"/>
      </w:rPr>
      <w:t xml:space="preserve"> </w:t>
    </w:r>
    <w:r w:rsidRPr="0026288D">
      <w:rPr>
        <w:sz w:val="20"/>
      </w:rPr>
      <w:t>202</w:t>
    </w:r>
    <w:r w:rsidRPr="006546E7">
      <w:rPr>
        <w:sz w:val="20"/>
      </w:rPr>
      <w:t>_</w:t>
    </w:r>
    <w:r w:rsidRPr="0026288D">
      <w:rPr>
        <w:sz w:val="20"/>
      </w:rPr>
      <w:t xml:space="preserve"> года,                                                             стр. </w:t>
    </w:r>
    <w:r w:rsidR="00FA6EF7" w:rsidRPr="0026288D">
      <w:rPr>
        <w:sz w:val="20"/>
      </w:rPr>
      <w:fldChar w:fldCharType="begin"/>
    </w:r>
    <w:r w:rsidRPr="0026288D">
      <w:rPr>
        <w:sz w:val="20"/>
      </w:rPr>
      <w:instrText xml:space="preserve"> PAGE </w:instrText>
    </w:r>
    <w:r w:rsidR="00FA6EF7" w:rsidRPr="0026288D">
      <w:rPr>
        <w:sz w:val="20"/>
      </w:rPr>
      <w:fldChar w:fldCharType="separate"/>
    </w:r>
    <w:r w:rsidR="00C31016">
      <w:rPr>
        <w:noProof/>
        <w:sz w:val="20"/>
      </w:rPr>
      <w:t>1</w:t>
    </w:r>
    <w:r w:rsidR="00FA6EF7" w:rsidRPr="0026288D">
      <w:rPr>
        <w:sz w:val="20"/>
      </w:rPr>
      <w:fldChar w:fldCharType="end"/>
    </w:r>
    <w:r w:rsidRPr="0026288D">
      <w:rPr>
        <w:sz w:val="20"/>
      </w:rPr>
      <w:t xml:space="preserve"> из </w:t>
    </w:r>
    <w:r w:rsidR="00FA6EF7" w:rsidRPr="0026288D">
      <w:rPr>
        <w:sz w:val="20"/>
      </w:rPr>
      <w:fldChar w:fldCharType="begin"/>
    </w:r>
    <w:r w:rsidRPr="0026288D">
      <w:rPr>
        <w:sz w:val="20"/>
      </w:rPr>
      <w:instrText xml:space="preserve"> NUMPAGES </w:instrText>
    </w:r>
    <w:r w:rsidR="00FA6EF7" w:rsidRPr="0026288D">
      <w:rPr>
        <w:sz w:val="20"/>
      </w:rPr>
      <w:fldChar w:fldCharType="separate"/>
    </w:r>
    <w:r w:rsidR="00C31016">
      <w:rPr>
        <w:noProof/>
        <w:sz w:val="20"/>
      </w:rPr>
      <w:t>19</w:t>
    </w:r>
    <w:r w:rsidR="00FA6EF7" w:rsidRPr="0026288D">
      <w:rPr>
        <w:sz w:val="20"/>
      </w:rPr>
      <w:fldChar w:fldCharType="end"/>
    </w:r>
  </w:p>
  <w:p w:rsidR="00514560" w:rsidRPr="00682910" w:rsidRDefault="00514560"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4EE" w:rsidRDefault="00B944EE">
      <w:r>
        <w:separator/>
      </w:r>
    </w:p>
  </w:footnote>
  <w:footnote w:type="continuationSeparator" w:id="0">
    <w:p w:rsidR="00B944EE" w:rsidRDefault="00B944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32A50"/>
    <w:multiLevelType w:val="multilevel"/>
    <w:tmpl w:val="5F967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6B3F9F"/>
    <w:multiLevelType w:val="multilevel"/>
    <w:tmpl w:val="EF9272D8"/>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3" w15:restartNumberingAfterBreak="0">
    <w:nsid w:val="04DC2E9E"/>
    <w:multiLevelType w:val="hybridMultilevel"/>
    <w:tmpl w:val="57A26A0E"/>
    <w:lvl w:ilvl="0" w:tplc="E4260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2934441"/>
    <w:multiLevelType w:val="multilevel"/>
    <w:tmpl w:val="9A42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995AAF"/>
    <w:multiLevelType w:val="multilevel"/>
    <w:tmpl w:val="00FA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28604C"/>
    <w:multiLevelType w:val="multilevel"/>
    <w:tmpl w:val="B8BC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1F5984"/>
    <w:multiLevelType w:val="multilevel"/>
    <w:tmpl w:val="5DCC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0100D3"/>
    <w:multiLevelType w:val="multilevel"/>
    <w:tmpl w:val="854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12D4BA0"/>
    <w:multiLevelType w:val="multilevel"/>
    <w:tmpl w:val="5EEE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1C5391"/>
    <w:multiLevelType w:val="multilevel"/>
    <w:tmpl w:val="E412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8B6BFD"/>
    <w:multiLevelType w:val="hybridMultilevel"/>
    <w:tmpl w:val="6ABE8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7" w15:restartNumberingAfterBreak="0">
    <w:nsid w:val="60D35620"/>
    <w:multiLevelType w:val="multilevel"/>
    <w:tmpl w:val="1B94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914ED5"/>
    <w:multiLevelType w:val="multilevel"/>
    <w:tmpl w:val="BA08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
  </w:num>
  <w:num w:numId="3">
    <w:abstractNumId w:val="10"/>
  </w:num>
  <w:num w:numId="4">
    <w:abstractNumId w:val="15"/>
  </w:num>
  <w:num w:numId="5">
    <w:abstractNumId w:val="4"/>
  </w:num>
  <w:num w:numId="6">
    <w:abstractNumId w:val="11"/>
  </w:num>
  <w:num w:numId="7">
    <w:abstractNumId w:val="14"/>
  </w:num>
  <w:num w:numId="8">
    <w:abstractNumId w:val="5"/>
  </w:num>
  <w:num w:numId="9">
    <w:abstractNumId w:val="18"/>
  </w:num>
  <w:num w:numId="10">
    <w:abstractNumId w:val="9"/>
  </w:num>
  <w:num w:numId="11">
    <w:abstractNumId w:val="17"/>
  </w:num>
  <w:num w:numId="12">
    <w:abstractNumId w:val="13"/>
  </w:num>
  <w:num w:numId="13">
    <w:abstractNumId w:val="6"/>
  </w:num>
  <w:num w:numId="14">
    <w:abstractNumId w:val="0"/>
  </w:num>
  <w:num w:numId="15">
    <w:abstractNumId w:val="12"/>
  </w:num>
  <w:num w:numId="16">
    <w:abstractNumId w:val="8"/>
  </w:num>
  <w:num w:numId="17">
    <w:abstractNumId w:val="7"/>
  </w:num>
  <w:num w:numId="18">
    <w:abstractNumId w:val="3"/>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5929"/>
    <w:rsid w:val="000000AF"/>
    <w:rsid w:val="00000A20"/>
    <w:rsid w:val="00001155"/>
    <w:rsid w:val="00001B26"/>
    <w:rsid w:val="00006660"/>
    <w:rsid w:val="00007BC1"/>
    <w:rsid w:val="00027ED9"/>
    <w:rsid w:val="00032143"/>
    <w:rsid w:val="0003261B"/>
    <w:rsid w:val="000359B2"/>
    <w:rsid w:val="00035E6F"/>
    <w:rsid w:val="0003775D"/>
    <w:rsid w:val="00040BAD"/>
    <w:rsid w:val="00045DD5"/>
    <w:rsid w:val="00046D56"/>
    <w:rsid w:val="0006127B"/>
    <w:rsid w:val="00062700"/>
    <w:rsid w:val="000639FA"/>
    <w:rsid w:val="00070BDE"/>
    <w:rsid w:val="000767A2"/>
    <w:rsid w:val="000771D3"/>
    <w:rsid w:val="0007772F"/>
    <w:rsid w:val="0008588A"/>
    <w:rsid w:val="00094AB1"/>
    <w:rsid w:val="000A0717"/>
    <w:rsid w:val="000A072A"/>
    <w:rsid w:val="000A3BC9"/>
    <w:rsid w:val="000B1094"/>
    <w:rsid w:val="000C329C"/>
    <w:rsid w:val="000C6F06"/>
    <w:rsid w:val="000D021C"/>
    <w:rsid w:val="000D21C5"/>
    <w:rsid w:val="000D57CB"/>
    <w:rsid w:val="000D6061"/>
    <w:rsid w:val="000D7A54"/>
    <w:rsid w:val="000E271C"/>
    <w:rsid w:val="000E37CE"/>
    <w:rsid w:val="000F1EAD"/>
    <w:rsid w:val="000F501D"/>
    <w:rsid w:val="000F5984"/>
    <w:rsid w:val="001018DB"/>
    <w:rsid w:val="00105B54"/>
    <w:rsid w:val="00127FD0"/>
    <w:rsid w:val="0013356B"/>
    <w:rsid w:val="00133E5B"/>
    <w:rsid w:val="001437A3"/>
    <w:rsid w:val="0014408E"/>
    <w:rsid w:val="001522D2"/>
    <w:rsid w:val="0015323D"/>
    <w:rsid w:val="00153D62"/>
    <w:rsid w:val="00156C53"/>
    <w:rsid w:val="0016079B"/>
    <w:rsid w:val="001608BB"/>
    <w:rsid w:val="00162CE5"/>
    <w:rsid w:val="001674A6"/>
    <w:rsid w:val="001749E2"/>
    <w:rsid w:val="00181A3D"/>
    <w:rsid w:val="00182233"/>
    <w:rsid w:val="00183361"/>
    <w:rsid w:val="00185915"/>
    <w:rsid w:val="0018726F"/>
    <w:rsid w:val="001923B0"/>
    <w:rsid w:val="00192CC4"/>
    <w:rsid w:val="001937E3"/>
    <w:rsid w:val="00194182"/>
    <w:rsid w:val="001952BF"/>
    <w:rsid w:val="0019647C"/>
    <w:rsid w:val="0019660A"/>
    <w:rsid w:val="001979CA"/>
    <w:rsid w:val="001A46EA"/>
    <w:rsid w:val="001B66D7"/>
    <w:rsid w:val="001B6ABC"/>
    <w:rsid w:val="001C09EC"/>
    <w:rsid w:val="001C5497"/>
    <w:rsid w:val="001D1031"/>
    <w:rsid w:val="001D2C4F"/>
    <w:rsid w:val="001E11ED"/>
    <w:rsid w:val="001E2C06"/>
    <w:rsid w:val="001F01CE"/>
    <w:rsid w:val="001F11B5"/>
    <w:rsid w:val="001F1720"/>
    <w:rsid w:val="001F3ECA"/>
    <w:rsid w:val="001F4AA0"/>
    <w:rsid w:val="001F6990"/>
    <w:rsid w:val="001F6DAC"/>
    <w:rsid w:val="001F76B5"/>
    <w:rsid w:val="002000A0"/>
    <w:rsid w:val="00200C79"/>
    <w:rsid w:val="00201ADF"/>
    <w:rsid w:val="00203456"/>
    <w:rsid w:val="00203925"/>
    <w:rsid w:val="00205277"/>
    <w:rsid w:val="0021110B"/>
    <w:rsid w:val="00213A46"/>
    <w:rsid w:val="00215A63"/>
    <w:rsid w:val="00216498"/>
    <w:rsid w:val="00216EE2"/>
    <w:rsid w:val="00222C34"/>
    <w:rsid w:val="00223790"/>
    <w:rsid w:val="002274BE"/>
    <w:rsid w:val="00227A28"/>
    <w:rsid w:val="002304B9"/>
    <w:rsid w:val="00231D9B"/>
    <w:rsid w:val="002346BB"/>
    <w:rsid w:val="00242555"/>
    <w:rsid w:val="00243404"/>
    <w:rsid w:val="00252395"/>
    <w:rsid w:val="00253CFA"/>
    <w:rsid w:val="00256D9B"/>
    <w:rsid w:val="00261B50"/>
    <w:rsid w:val="0026288D"/>
    <w:rsid w:val="00263E4E"/>
    <w:rsid w:val="002651E9"/>
    <w:rsid w:val="002804B6"/>
    <w:rsid w:val="00282A1D"/>
    <w:rsid w:val="00284EDB"/>
    <w:rsid w:val="002860ED"/>
    <w:rsid w:val="00287BB2"/>
    <w:rsid w:val="00296235"/>
    <w:rsid w:val="002A4CE0"/>
    <w:rsid w:val="002A674C"/>
    <w:rsid w:val="002B2A56"/>
    <w:rsid w:val="002B3A2C"/>
    <w:rsid w:val="002C25F9"/>
    <w:rsid w:val="002C2C4C"/>
    <w:rsid w:val="002C466C"/>
    <w:rsid w:val="002C6D30"/>
    <w:rsid w:val="002D064C"/>
    <w:rsid w:val="002D0F9D"/>
    <w:rsid w:val="002D3932"/>
    <w:rsid w:val="002D4A9F"/>
    <w:rsid w:val="002F5AF1"/>
    <w:rsid w:val="003012A1"/>
    <w:rsid w:val="00311F48"/>
    <w:rsid w:val="00315372"/>
    <w:rsid w:val="00320983"/>
    <w:rsid w:val="003227BF"/>
    <w:rsid w:val="0032321F"/>
    <w:rsid w:val="003332DF"/>
    <w:rsid w:val="00341335"/>
    <w:rsid w:val="003477FA"/>
    <w:rsid w:val="00347F52"/>
    <w:rsid w:val="00351155"/>
    <w:rsid w:val="0036397B"/>
    <w:rsid w:val="00371379"/>
    <w:rsid w:val="00376F28"/>
    <w:rsid w:val="003777A3"/>
    <w:rsid w:val="00391B07"/>
    <w:rsid w:val="00394AB5"/>
    <w:rsid w:val="00396D4C"/>
    <w:rsid w:val="003A2288"/>
    <w:rsid w:val="003B2662"/>
    <w:rsid w:val="003C0B4F"/>
    <w:rsid w:val="003C3E88"/>
    <w:rsid w:val="003C51C9"/>
    <w:rsid w:val="003C5929"/>
    <w:rsid w:val="003D617B"/>
    <w:rsid w:val="003E254C"/>
    <w:rsid w:val="003E4DF2"/>
    <w:rsid w:val="003E5AE2"/>
    <w:rsid w:val="003E763E"/>
    <w:rsid w:val="003F7EC7"/>
    <w:rsid w:val="0040370C"/>
    <w:rsid w:val="00403F8B"/>
    <w:rsid w:val="004075D5"/>
    <w:rsid w:val="00407AAC"/>
    <w:rsid w:val="00412567"/>
    <w:rsid w:val="00416012"/>
    <w:rsid w:val="00425B89"/>
    <w:rsid w:val="004414BF"/>
    <w:rsid w:val="00444C62"/>
    <w:rsid w:val="004470A6"/>
    <w:rsid w:val="00457CE0"/>
    <w:rsid w:val="00463221"/>
    <w:rsid w:val="00470496"/>
    <w:rsid w:val="00477C23"/>
    <w:rsid w:val="004864FA"/>
    <w:rsid w:val="004874B8"/>
    <w:rsid w:val="004904E4"/>
    <w:rsid w:val="00491E65"/>
    <w:rsid w:val="004920E2"/>
    <w:rsid w:val="004A1BAD"/>
    <w:rsid w:val="004A584E"/>
    <w:rsid w:val="004B0CDE"/>
    <w:rsid w:val="004B5BF2"/>
    <w:rsid w:val="004C1F75"/>
    <w:rsid w:val="004D4771"/>
    <w:rsid w:val="004E6794"/>
    <w:rsid w:val="004F1935"/>
    <w:rsid w:val="004F2403"/>
    <w:rsid w:val="00502758"/>
    <w:rsid w:val="00504659"/>
    <w:rsid w:val="00512EB7"/>
    <w:rsid w:val="00514560"/>
    <w:rsid w:val="00517871"/>
    <w:rsid w:val="00522A08"/>
    <w:rsid w:val="00535851"/>
    <w:rsid w:val="00551220"/>
    <w:rsid w:val="0055358A"/>
    <w:rsid w:val="00562A65"/>
    <w:rsid w:val="00563999"/>
    <w:rsid w:val="00563CD7"/>
    <w:rsid w:val="00572A51"/>
    <w:rsid w:val="00572EE2"/>
    <w:rsid w:val="005736F3"/>
    <w:rsid w:val="00580FAF"/>
    <w:rsid w:val="00583FE4"/>
    <w:rsid w:val="00584228"/>
    <w:rsid w:val="00590005"/>
    <w:rsid w:val="00590F8F"/>
    <w:rsid w:val="005A02A1"/>
    <w:rsid w:val="005A6D75"/>
    <w:rsid w:val="005B6E36"/>
    <w:rsid w:val="005C0794"/>
    <w:rsid w:val="005C73ED"/>
    <w:rsid w:val="005D1B6A"/>
    <w:rsid w:val="005D21D5"/>
    <w:rsid w:val="005D70F4"/>
    <w:rsid w:val="005E1C84"/>
    <w:rsid w:val="005E4C20"/>
    <w:rsid w:val="005E552F"/>
    <w:rsid w:val="005F0184"/>
    <w:rsid w:val="005F09CB"/>
    <w:rsid w:val="005F1385"/>
    <w:rsid w:val="005F2200"/>
    <w:rsid w:val="005F4A44"/>
    <w:rsid w:val="005F6995"/>
    <w:rsid w:val="005F7932"/>
    <w:rsid w:val="0060119D"/>
    <w:rsid w:val="006028D5"/>
    <w:rsid w:val="006035CF"/>
    <w:rsid w:val="00604C02"/>
    <w:rsid w:val="00606C8F"/>
    <w:rsid w:val="0060730C"/>
    <w:rsid w:val="00620579"/>
    <w:rsid w:val="006247EA"/>
    <w:rsid w:val="00625879"/>
    <w:rsid w:val="00626BA8"/>
    <w:rsid w:val="00627E22"/>
    <w:rsid w:val="0063239D"/>
    <w:rsid w:val="006423CF"/>
    <w:rsid w:val="0064282A"/>
    <w:rsid w:val="006455CF"/>
    <w:rsid w:val="00645E06"/>
    <w:rsid w:val="0065136F"/>
    <w:rsid w:val="00651DB7"/>
    <w:rsid w:val="006546E7"/>
    <w:rsid w:val="00655379"/>
    <w:rsid w:val="006557BE"/>
    <w:rsid w:val="00657DAA"/>
    <w:rsid w:val="0066129D"/>
    <w:rsid w:val="00664AB7"/>
    <w:rsid w:val="006652F2"/>
    <w:rsid w:val="00665415"/>
    <w:rsid w:val="00667057"/>
    <w:rsid w:val="00680F43"/>
    <w:rsid w:val="00682910"/>
    <w:rsid w:val="006859A6"/>
    <w:rsid w:val="00691EA2"/>
    <w:rsid w:val="0069206A"/>
    <w:rsid w:val="00695385"/>
    <w:rsid w:val="00695DC1"/>
    <w:rsid w:val="006A0F7D"/>
    <w:rsid w:val="006B02A8"/>
    <w:rsid w:val="006B13D0"/>
    <w:rsid w:val="006B25BB"/>
    <w:rsid w:val="006B33E3"/>
    <w:rsid w:val="006C040E"/>
    <w:rsid w:val="006C4136"/>
    <w:rsid w:val="006C4EA6"/>
    <w:rsid w:val="006C5C68"/>
    <w:rsid w:val="006C6D42"/>
    <w:rsid w:val="006C764C"/>
    <w:rsid w:val="006D4785"/>
    <w:rsid w:val="006D65A3"/>
    <w:rsid w:val="006D7DB4"/>
    <w:rsid w:val="006D7FCB"/>
    <w:rsid w:val="006E3781"/>
    <w:rsid w:val="006E3849"/>
    <w:rsid w:val="006E4414"/>
    <w:rsid w:val="006E4BDC"/>
    <w:rsid w:val="006E779E"/>
    <w:rsid w:val="006F5AD9"/>
    <w:rsid w:val="007000B0"/>
    <w:rsid w:val="007023B8"/>
    <w:rsid w:val="0070625C"/>
    <w:rsid w:val="00706A2E"/>
    <w:rsid w:val="00712C82"/>
    <w:rsid w:val="007270B4"/>
    <w:rsid w:val="007319FE"/>
    <w:rsid w:val="00731F6D"/>
    <w:rsid w:val="007355E4"/>
    <w:rsid w:val="007358A5"/>
    <w:rsid w:val="00737038"/>
    <w:rsid w:val="00741111"/>
    <w:rsid w:val="007448AB"/>
    <w:rsid w:val="00745AEB"/>
    <w:rsid w:val="00750683"/>
    <w:rsid w:val="007512D5"/>
    <w:rsid w:val="00756FD9"/>
    <w:rsid w:val="007621CC"/>
    <w:rsid w:val="00764CF8"/>
    <w:rsid w:val="00773E17"/>
    <w:rsid w:val="0077747C"/>
    <w:rsid w:val="00781AD5"/>
    <w:rsid w:val="00783905"/>
    <w:rsid w:val="007858DF"/>
    <w:rsid w:val="00786DA8"/>
    <w:rsid w:val="00787160"/>
    <w:rsid w:val="00792052"/>
    <w:rsid w:val="00792175"/>
    <w:rsid w:val="00797A44"/>
    <w:rsid w:val="007A054B"/>
    <w:rsid w:val="007A1BB2"/>
    <w:rsid w:val="007A6D9F"/>
    <w:rsid w:val="007B1BFB"/>
    <w:rsid w:val="007C0FCC"/>
    <w:rsid w:val="007C2DC2"/>
    <w:rsid w:val="007C6000"/>
    <w:rsid w:val="007C7E2D"/>
    <w:rsid w:val="007D639C"/>
    <w:rsid w:val="007D6ADA"/>
    <w:rsid w:val="007E1264"/>
    <w:rsid w:val="007E5BF3"/>
    <w:rsid w:val="007E6D30"/>
    <w:rsid w:val="007F0892"/>
    <w:rsid w:val="007F2C28"/>
    <w:rsid w:val="00805939"/>
    <w:rsid w:val="00814B03"/>
    <w:rsid w:val="0082087D"/>
    <w:rsid w:val="00823BCC"/>
    <w:rsid w:val="00830D98"/>
    <w:rsid w:val="00832E30"/>
    <w:rsid w:val="008330BD"/>
    <w:rsid w:val="0084208C"/>
    <w:rsid w:val="00850AB0"/>
    <w:rsid w:val="00851314"/>
    <w:rsid w:val="008579A2"/>
    <w:rsid w:val="00860845"/>
    <w:rsid w:val="00863B2D"/>
    <w:rsid w:val="008761D8"/>
    <w:rsid w:val="00882289"/>
    <w:rsid w:val="00883742"/>
    <w:rsid w:val="008849DD"/>
    <w:rsid w:val="00887E97"/>
    <w:rsid w:val="00891B0B"/>
    <w:rsid w:val="0089650D"/>
    <w:rsid w:val="00896A35"/>
    <w:rsid w:val="00896C4C"/>
    <w:rsid w:val="00896EB7"/>
    <w:rsid w:val="008A14F9"/>
    <w:rsid w:val="008A2B69"/>
    <w:rsid w:val="008A5AB0"/>
    <w:rsid w:val="008A5E68"/>
    <w:rsid w:val="008B08AD"/>
    <w:rsid w:val="008B5CA9"/>
    <w:rsid w:val="008C40BE"/>
    <w:rsid w:val="008D16B1"/>
    <w:rsid w:val="008D5CA9"/>
    <w:rsid w:val="008E3306"/>
    <w:rsid w:val="008E5AAB"/>
    <w:rsid w:val="008E6A25"/>
    <w:rsid w:val="008F1F64"/>
    <w:rsid w:val="008F3AB0"/>
    <w:rsid w:val="008F4727"/>
    <w:rsid w:val="008F6DEC"/>
    <w:rsid w:val="00900942"/>
    <w:rsid w:val="00902F21"/>
    <w:rsid w:val="00912B69"/>
    <w:rsid w:val="00921431"/>
    <w:rsid w:val="00922009"/>
    <w:rsid w:val="00922A98"/>
    <w:rsid w:val="00923DB8"/>
    <w:rsid w:val="009300E5"/>
    <w:rsid w:val="00944E1E"/>
    <w:rsid w:val="009463C9"/>
    <w:rsid w:val="009501E7"/>
    <w:rsid w:val="00951D14"/>
    <w:rsid w:val="00951D1D"/>
    <w:rsid w:val="00953170"/>
    <w:rsid w:val="00956834"/>
    <w:rsid w:val="00956930"/>
    <w:rsid w:val="00961231"/>
    <w:rsid w:val="00962A5F"/>
    <w:rsid w:val="0096300E"/>
    <w:rsid w:val="0096576A"/>
    <w:rsid w:val="00971B6D"/>
    <w:rsid w:val="0097230E"/>
    <w:rsid w:val="0097499F"/>
    <w:rsid w:val="0098161A"/>
    <w:rsid w:val="00981B73"/>
    <w:rsid w:val="0098253A"/>
    <w:rsid w:val="00983528"/>
    <w:rsid w:val="009853E6"/>
    <w:rsid w:val="00987EF5"/>
    <w:rsid w:val="00991357"/>
    <w:rsid w:val="00992924"/>
    <w:rsid w:val="00994097"/>
    <w:rsid w:val="009B224D"/>
    <w:rsid w:val="009C1028"/>
    <w:rsid w:val="009D3CB4"/>
    <w:rsid w:val="009D5CA6"/>
    <w:rsid w:val="009E2581"/>
    <w:rsid w:val="009E416A"/>
    <w:rsid w:val="009E7253"/>
    <w:rsid w:val="009F7196"/>
    <w:rsid w:val="00A03409"/>
    <w:rsid w:val="00A037C5"/>
    <w:rsid w:val="00A053FD"/>
    <w:rsid w:val="00A06F9E"/>
    <w:rsid w:val="00A07129"/>
    <w:rsid w:val="00A10ED5"/>
    <w:rsid w:val="00A11416"/>
    <w:rsid w:val="00A15B06"/>
    <w:rsid w:val="00A16A4E"/>
    <w:rsid w:val="00A17038"/>
    <w:rsid w:val="00A25600"/>
    <w:rsid w:val="00A305B9"/>
    <w:rsid w:val="00A31F21"/>
    <w:rsid w:val="00A32765"/>
    <w:rsid w:val="00A3530D"/>
    <w:rsid w:val="00A46908"/>
    <w:rsid w:val="00A46A5B"/>
    <w:rsid w:val="00A5397F"/>
    <w:rsid w:val="00A562EC"/>
    <w:rsid w:val="00A60A1D"/>
    <w:rsid w:val="00A650AC"/>
    <w:rsid w:val="00A7485A"/>
    <w:rsid w:val="00A74FD3"/>
    <w:rsid w:val="00A77F7F"/>
    <w:rsid w:val="00A8175C"/>
    <w:rsid w:val="00A83CF5"/>
    <w:rsid w:val="00AA7BF6"/>
    <w:rsid w:val="00AB021C"/>
    <w:rsid w:val="00AB2839"/>
    <w:rsid w:val="00AB569D"/>
    <w:rsid w:val="00AB6EDD"/>
    <w:rsid w:val="00AC1C67"/>
    <w:rsid w:val="00AC5E6E"/>
    <w:rsid w:val="00AC6CB8"/>
    <w:rsid w:val="00AD0922"/>
    <w:rsid w:val="00AD3802"/>
    <w:rsid w:val="00AD761B"/>
    <w:rsid w:val="00AE2D7D"/>
    <w:rsid w:val="00AE4A8B"/>
    <w:rsid w:val="00AE5A64"/>
    <w:rsid w:val="00AF02C0"/>
    <w:rsid w:val="00AF1554"/>
    <w:rsid w:val="00AF63CB"/>
    <w:rsid w:val="00AF77A8"/>
    <w:rsid w:val="00B06409"/>
    <w:rsid w:val="00B06A6E"/>
    <w:rsid w:val="00B15308"/>
    <w:rsid w:val="00B15379"/>
    <w:rsid w:val="00B17CC1"/>
    <w:rsid w:val="00B22776"/>
    <w:rsid w:val="00B26B89"/>
    <w:rsid w:val="00B30513"/>
    <w:rsid w:val="00B3231E"/>
    <w:rsid w:val="00B41015"/>
    <w:rsid w:val="00B41222"/>
    <w:rsid w:val="00B42A51"/>
    <w:rsid w:val="00B47189"/>
    <w:rsid w:val="00B50CB6"/>
    <w:rsid w:val="00B51E8D"/>
    <w:rsid w:val="00B530E2"/>
    <w:rsid w:val="00B534FF"/>
    <w:rsid w:val="00B65284"/>
    <w:rsid w:val="00B718CB"/>
    <w:rsid w:val="00B7288C"/>
    <w:rsid w:val="00B84103"/>
    <w:rsid w:val="00B8780F"/>
    <w:rsid w:val="00B90E8B"/>
    <w:rsid w:val="00B94195"/>
    <w:rsid w:val="00B944EE"/>
    <w:rsid w:val="00BA00F6"/>
    <w:rsid w:val="00BA375F"/>
    <w:rsid w:val="00BA556D"/>
    <w:rsid w:val="00BA65C0"/>
    <w:rsid w:val="00BA7402"/>
    <w:rsid w:val="00BB2DBA"/>
    <w:rsid w:val="00BB319E"/>
    <w:rsid w:val="00BC5544"/>
    <w:rsid w:val="00BC7C2C"/>
    <w:rsid w:val="00BD36B3"/>
    <w:rsid w:val="00BE79FB"/>
    <w:rsid w:val="00BF7180"/>
    <w:rsid w:val="00C03947"/>
    <w:rsid w:val="00C10E2D"/>
    <w:rsid w:val="00C12910"/>
    <w:rsid w:val="00C20142"/>
    <w:rsid w:val="00C20519"/>
    <w:rsid w:val="00C227F0"/>
    <w:rsid w:val="00C31016"/>
    <w:rsid w:val="00C425C8"/>
    <w:rsid w:val="00C54B88"/>
    <w:rsid w:val="00C57AE5"/>
    <w:rsid w:val="00C62379"/>
    <w:rsid w:val="00C664AF"/>
    <w:rsid w:val="00C75D42"/>
    <w:rsid w:val="00C809BC"/>
    <w:rsid w:val="00C853A6"/>
    <w:rsid w:val="00C92676"/>
    <w:rsid w:val="00C946EA"/>
    <w:rsid w:val="00C958B2"/>
    <w:rsid w:val="00C95C47"/>
    <w:rsid w:val="00CA07E2"/>
    <w:rsid w:val="00CA0BCF"/>
    <w:rsid w:val="00CA1A7C"/>
    <w:rsid w:val="00CA378D"/>
    <w:rsid w:val="00CA4865"/>
    <w:rsid w:val="00CB2C97"/>
    <w:rsid w:val="00CB574F"/>
    <w:rsid w:val="00CC2255"/>
    <w:rsid w:val="00CC309A"/>
    <w:rsid w:val="00CC3A3D"/>
    <w:rsid w:val="00CC5D21"/>
    <w:rsid w:val="00CC5F62"/>
    <w:rsid w:val="00CD1F0E"/>
    <w:rsid w:val="00CD2105"/>
    <w:rsid w:val="00CD259F"/>
    <w:rsid w:val="00CD3FFE"/>
    <w:rsid w:val="00CD43ED"/>
    <w:rsid w:val="00CE2A99"/>
    <w:rsid w:val="00CF3259"/>
    <w:rsid w:val="00CF66B1"/>
    <w:rsid w:val="00CF6BF7"/>
    <w:rsid w:val="00D016FD"/>
    <w:rsid w:val="00D023EE"/>
    <w:rsid w:val="00D11CAE"/>
    <w:rsid w:val="00D123C3"/>
    <w:rsid w:val="00D14B18"/>
    <w:rsid w:val="00D14F9D"/>
    <w:rsid w:val="00D2034B"/>
    <w:rsid w:val="00D249E9"/>
    <w:rsid w:val="00D33566"/>
    <w:rsid w:val="00D34AEF"/>
    <w:rsid w:val="00D34E53"/>
    <w:rsid w:val="00D37426"/>
    <w:rsid w:val="00D404DB"/>
    <w:rsid w:val="00D50A0A"/>
    <w:rsid w:val="00D50FB7"/>
    <w:rsid w:val="00D51F6D"/>
    <w:rsid w:val="00D52681"/>
    <w:rsid w:val="00D620C1"/>
    <w:rsid w:val="00D704BB"/>
    <w:rsid w:val="00D724BE"/>
    <w:rsid w:val="00D85DA6"/>
    <w:rsid w:val="00D86247"/>
    <w:rsid w:val="00DA0400"/>
    <w:rsid w:val="00DA4DB7"/>
    <w:rsid w:val="00DB0CE7"/>
    <w:rsid w:val="00DB11F3"/>
    <w:rsid w:val="00DB2004"/>
    <w:rsid w:val="00DB6D9E"/>
    <w:rsid w:val="00DD028F"/>
    <w:rsid w:val="00DD03C1"/>
    <w:rsid w:val="00DD0574"/>
    <w:rsid w:val="00DD089B"/>
    <w:rsid w:val="00DD1475"/>
    <w:rsid w:val="00DD40CC"/>
    <w:rsid w:val="00DE05EE"/>
    <w:rsid w:val="00DF5DC6"/>
    <w:rsid w:val="00E018A2"/>
    <w:rsid w:val="00E100C9"/>
    <w:rsid w:val="00E1062F"/>
    <w:rsid w:val="00E139B7"/>
    <w:rsid w:val="00E13FD6"/>
    <w:rsid w:val="00E21255"/>
    <w:rsid w:val="00E230CB"/>
    <w:rsid w:val="00E23182"/>
    <w:rsid w:val="00E36340"/>
    <w:rsid w:val="00E37B07"/>
    <w:rsid w:val="00E42A47"/>
    <w:rsid w:val="00E44F13"/>
    <w:rsid w:val="00E47BD2"/>
    <w:rsid w:val="00E50AAB"/>
    <w:rsid w:val="00E60557"/>
    <w:rsid w:val="00E615FA"/>
    <w:rsid w:val="00E61CC1"/>
    <w:rsid w:val="00E62C29"/>
    <w:rsid w:val="00E63746"/>
    <w:rsid w:val="00E6457A"/>
    <w:rsid w:val="00E659B6"/>
    <w:rsid w:val="00E65CE5"/>
    <w:rsid w:val="00E722E8"/>
    <w:rsid w:val="00E77EC4"/>
    <w:rsid w:val="00E814AA"/>
    <w:rsid w:val="00E90F87"/>
    <w:rsid w:val="00E95A29"/>
    <w:rsid w:val="00E9780B"/>
    <w:rsid w:val="00EA051B"/>
    <w:rsid w:val="00EA0F0D"/>
    <w:rsid w:val="00EA247B"/>
    <w:rsid w:val="00EA433B"/>
    <w:rsid w:val="00EA5B4C"/>
    <w:rsid w:val="00EA5E49"/>
    <w:rsid w:val="00EA6034"/>
    <w:rsid w:val="00EB619D"/>
    <w:rsid w:val="00EB63CF"/>
    <w:rsid w:val="00EC13A5"/>
    <w:rsid w:val="00EC2947"/>
    <w:rsid w:val="00EC457A"/>
    <w:rsid w:val="00EC6701"/>
    <w:rsid w:val="00ED267A"/>
    <w:rsid w:val="00ED272F"/>
    <w:rsid w:val="00ED2D85"/>
    <w:rsid w:val="00ED301B"/>
    <w:rsid w:val="00ED3892"/>
    <w:rsid w:val="00ED632A"/>
    <w:rsid w:val="00EE1905"/>
    <w:rsid w:val="00EE5FE7"/>
    <w:rsid w:val="00EE7617"/>
    <w:rsid w:val="00EF0BE2"/>
    <w:rsid w:val="00F01295"/>
    <w:rsid w:val="00F07051"/>
    <w:rsid w:val="00F16F40"/>
    <w:rsid w:val="00F172DD"/>
    <w:rsid w:val="00F2004C"/>
    <w:rsid w:val="00F22BBF"/>
    <w:rsid w:val="00F252BE"/>
    <w:rsid w:val="00F26C7A"/>
    <w:rsid w:val="00F32116"/>
    <w:rsid w:val="00F4130C"/>
    <w:rsid w:val="00F42E6F"/>
    <w:rsid w:val="00F43C73"/>
    <w:rsid w:val="00F446CC"/>
    <w:rsid w:val="00F4702B"/>
    <w:rsid w:val="00F505EC"/>
    <w:rsid w:val="00F5225A"/>
    <w:rsid w:val="00F532EC"/>
    <w:rsid w:val="00F6290D"/>
    <w:rsid w:val="00F66F41"/>
    <w:rsid w:val="00F71D28"/>
    <w:rsid w:val="00F755CD"/>
    <w:rsid w:val="00F758B1"/>
    <w:rsid w:val="00F75B11"/>
    <w:rsid w:val="00F75D90"/>
    <w:rsid w:val="00F8080D"/>
    <w:rsid w:val="00F809A3"/>
    <w:rsid w:val="00F878A9"/>
    <w:rsid w:val="00F9095F"/>
    <w:rsid w:val="00F91A97"/>
    <w:rsid w:val="00F9587C"/>
    <w:rsid w:val="00FA24DD"/>
    <w:rsid w:val="00FA3B5C"/>
    <w:rsid w:val="00FA6EF7"/>
    <w:rsid w:val="00FB4616"/>
    <w:rsid w:val="00FB489F"/>
    <w:rsid w:val="00FB5D0A"/>
    <w:rsid w:val="00FB6AA8"/>
    <w:rsid w:val="00FB7A8F"/>
    <w:rsid w:val="00FC184C"/>
    <w:rsid w:val="00FC6541"/>
    <w:rsid w:val="00FD0D56"/>
    <w:rsid w:val="00FD1E5B"/>
    <w:rsid w:val="00FD4D2C"/>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7DB9D103-63D8-49E8-8F2D-1BF580354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3E254C"/>
    <w:pPr>
      <w:keepNext/>
      <w:spacing w:before="240" w:after="60"/>
      <w:outlineLvl w:val="2"/>
    </w:pPr>
    <w:rPr>
      <w:rFonts w:ascii="Cambria" w:hAnsi="Cambria"/>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rFonts w:ascii="Cambria" w:hAnsi="Cambria"/>
      <w:b/>
      <w:bCs/>
      <w:kern w:val="28"/>
      <w:sz w:val="32"/>
      <w:szCs w:val="32"/>
    </w:rPr>
  </w:style>
  <w:style w:type="character" w:customStyle="1" w:styleId="a4">
    <w:name w:val="Название Знак"/>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sz w:val="2"/>
      <w:szCs w:val="20"/>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rsid w:val="003332DF"/>
    <w:rPr>
      <w:rFonts w:cs="Times New Roman"/>
      <w:sz w:val="16"/>
      <w:szCs w:val="16"/>
    </w:rPr>
  </w:style>
  <w:style w:type="paragraph" w:styleId="af2">
    <w:name w:val="annotation text"/>
    <w:basedOn w:val="a"/>
    <w:link w:val="af3"/>
    <w:semiHidden/>
    <w:rsid w:val="003332DF"/>
    <w:rPr>
      <w:sz w:val="20"/>
      <w:szCs w:val="20"/>
    </w:rPr>
  </w:style>
  <w:style w:type="character" w:customStyle="1" w:styleId="af3">
    <w:name w:val="Текст примечания Знак"/>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character" w:customStyle="1" w:styleId="Bodytext2">
    <w:name w:val="Body text (2)_"/>
    <w:link w:val="Bodytext20"/>
    <w:rsid w:val="00252395"/>
    <w:rPr>
      <w:rFonts w:ascii="Arial" w:eastAsia="Arial" w:hAnsi="Arial" w:cs="Arial"/>
      <w:sz w:val="40"/>
      <w:szCs w:val="40"/>
      <w:shd w:val="clear" w:color="auto" w:fill="FFFFFF"/>
    </w:rPr>
  </w:style>
  <w:style w:type="paragraph" w:customStyle="1" w:styleId="Bodytext20">
    <w:name w:val="Body text (2)"/>
    <w:basedOn w:val="a"/>
    <w:link w:val="Bodytext2"/>
    <w:rsid w:val="00252395"/>
    <w:pPr>
      <w:shd w:val="clear" w:color="auto" w:fill="FFFFFF"/>
      <w:spacing w:line="691" w:lineRule="exact"/>
    </w:pPr>
    <w:rPr>
      <w:rFonts w:ascii="Arial" w:eastAsia="Arial" w:hAnsi="Arial"/>
      <w:sz w:val="40"/>
      <w:szCs w:val="40"/>
    </w:rPr>
  </w:style>
  <w:style w:type="character" w:customStyle="1" w:styleId="small">
    <w:name w:val="small"/>
    <w:rsid w:val="00E722E8"/>
  </w:style>
  <w:style w:type="character" w:customStyle="1" w:styleId="FontStyle13">
    <w:name w:val="Font Style13"/>
    <w:rsid w:val="00BF7180"/>
    <w:rPr>
      <w:rFonts w:ascii="Times New Roman" w:hAnsi="Times New Roman" w:cs="Times New Roman" w:hint="default"/>
      <w:sz w:val="20"/>
      <w:szCs w:val="20"/>
    </w:rPr>
  </w:style>
  <w:style w:type="paragraph" w:styleId="af6">
    <w:name w:val="Normal (Web)"/>
    <w:basedOn w:val="a"/>
    <w:uiPriority w:val="99"/>
    <w:unhideWhenUsed/>
    <w:rsid w:val="00070BDE"/>
    <w:pPr>
      <w:spacing w:before="100" w:beforeAutospacing="1"/>
    </w:pPr>
  </w:style>
  <w:style w:type="paragraph" w:customStyle="1" w:styleId="western">
    <w:name w:val="western"/>
    <w:basedOn w:val="a"/>
    <w:rsid w:val="00070BDE"/>
    <w:pPr>
      <w:spacing w:before="100" w:beforeAutospacing="1"/>
    </w:pPr>
    <w:rPr>
      <w:rFonts w:ascii="Calibri" w:hAnsi="Calibri"/>
    </w:rPr>
  </w:style>
  <w:style w:type="paragraph" w:customStyle="1" w:styleId="Style60">
    <w:name w:val="Style60"/>
    <w:basedOn w:val="a"/>
    <w:uiPriority w:val="99"/>
    <w:rsid w:val="00A10ED5"/>
    <w:pPr>
      <w:widowControl w:val="0"/>
      <w:autoSpaceDE w:val="0"/>
      <w:autoSpaceDN w:val="0"/>
      <w:adjustRightInd w:val="0"/>
      <w:spacing w:line="266" w:lineRule="exact"/>
      <w:ind w:firstLine="72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491859">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0C675-650F-4F21-B3D0-C907D6F3F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19</Pages>
  <Words>8653</Words>
  <Characters>49327</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57865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Шляхова Инна Игоревна</cp:lastModifiedBy>
  <cp:revision>17</cp:revision>
  <cp:lastPrinted>2019-11-11T09:27:00Z</cp:lastPrinted>
  <dcterms:created xsi:type="dcterms:W3CDTF">2021-11-19T12:51:00Z</dcterms:created>
  <dcterms:modified xsi:type="dcterms:W3CDTF">2022-12-05T09:35:00Z</dcterms:modified>
</cp:coreProperties>
</file>